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3C3BD" w14:textId="33068A2A" w:rsidR="00FB4A2B" w:rsidRPr="00A44622" w:rsidRDefault="00FB4A2B" w:rsidP="00FB4A2B">
      <w:pPr>
        <w:bidi/>
        <w:rPr>
          <w:sz w:val="24"/>
          <w:szCs w:val="26"/>
        </w:rPr>
      </w:pPr>
      <w:r w:rsidRPr="00A44622">
        <w:rPr>
          <w:rFonts w:ascii="Calibri" w:eastAsia="Times New Roman" w:hAnsi="Calibri"/>
          <w:b/>
          <w:bCs/>
          <w:noProof/>
          <w:sz w:val="30"/>
          <w:szCs w:val="30"/>
        </w:rPr>
        <mc:AlternateContent>
          <mc:Choice Requires="wps">
            <w:drawing>
              <wp:anchor distT="0" distB="0" distL="114300" distR="114300" simplePos="0" relativeHeight="251659264" behindDoc="0" locked="0" layoutInCell="1" allowOverlap="1" wp14:anchorId="573C54D0" wp14:editId="2587FEBC">
                <wp:simplePos x="0" y="0"/>
                <wp:positionH relativeFrom="margin">
                  <wp:posOffset>1590675</wp:posOffset>
                </wp:positionH>
                <wp:positionV relativeFrom="paragraph">
                  <wp:posOffset>-981075</wp:posOffset>
                </wp:positionV>
                <wp:extent cx="2505075" cy="10858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505075" cy="1085850"/>
                        </a:xfrm>
                        <a:prstGeom prst="rect">
                          <a:avLst/>
                        </a:prstGeom>
                        <a:solidFill>
                          <a:sysClr val="window" lastClr="FFFFFF"/>
                        </a:solidFill>
                        <a:ln w="25400" cap="flat" cmpd="sng" algn="ctr">
                          <a:solidFill>
                            <a:sysClr val="window" lastClr="FFFFFF"/>
                          </a:solidFill>
                          <a:prstDash val="solid"/>
                        </a:ln>
                        <a:effectLst/>
                      </wps:spPr>
                      <wps:txbx>
                        <w:txbxContent>
                          <w:p w14:paraId="7A4B05A8" w14:textId="77777777" w:rsidR="00FB4A2B" w:rsidRDefault="00FB4A2B" w:rsidP="00FB4A2B">
                            <w:pPr>
                              <w:jc w:val="center"/>
                              <w:rPr>
                                <w:rFonts w:ascii="IranNastaliq" w:hAnsi="IranNastaliq" w:cs="IranNastaliq"/>
                                <w:sz w:val="36"/>
                                <w:szCs w:val="36"/>
                                <w:rtl/>
                              </w:rPr>
                            </w:pPr>
                            <w:r>
                              <w:rPr>
                                <w:rFonts w:hint="cs"/>
                                <w:b/>
                                <w:bCs/>
                                <w:sz w:val="28"/>
                                <w:szCs w:val="28"/>
                                <w:rtl/>
                              </w:rPr>
                              <w:t>بسم الله الرّحمن الرّحیم</w:t>
                            </w:r>
                          </w:p>
                          <w:p w14:paraId="40B20812" w14:textId="01271B14" w:rsidR="00745B91" w:rsidRDefault="00745B91" w:rsidP="00745B91">
                            <w:pPr>
                              <w:jc w:val="center"/>
                              <w:rPr>
                                <w:rFonts w:ascii="IranNastaliq" w:hAnsi="IranNastaliq" w:cs="IranNastaliq"/>
                                <w:sz w:val="36"/>
                                <w:szCs w:val="36"/>
                                <w:rtl/>
                              </w:rPr>
                            </w:pPr>
                            <w:r>
                              <w:rPr>
                                <w:rFonts w:ascii="IranNastaliq" w:hAnsi="IranNastaliq" w:cs="IranNastaliq" w:hint="cs"/>
                                <w:sz w:val="36"/>
                                <w:szCs w:val="36"/>
                                <w:rtl/>
                              </w:rPr>
                              <w:t>طرح دوره دستیاری گوراش و کبد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C54D0" id="Rectangle 1" o:spid="_x0000_s1026" style="position:absolute;left:0;text-align:left;margin-left:125.25pt;margin-top:-77.25pt;width:197.2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" fillcolor="window" strokecolor="window" strokeweight="2pt">
                <v:textbox>
                  <w:txbxContent>
                    <w:p w14:paraId="7A4B05A8" w14:textId="77777777" w:rsidR="00FB4A2B" w:rsidRDefault="00FB4A2B" w:rsidP="00FB4A2B">
                      <w:pPr>
                        <w:jc w:val="center"/>
                        <w:rPr>
                          <w:rFonts w:ascii="IranNastaliq" w:hAnsi="IranNastaliq" w:cs="IranNastaliq"/>
                          <w:sz w:val="36"/>
                          <w:szCs w:val="36"/>
                          <w:rtl/>
                        </w:rPr>
                      </w:pPr>
                      <w:r>
                        <w:rPr>
                          <w:rFonts w:hint="cs"/>
                          <w:b/>
                          <w:bCs/>
                          <w:sz w:val="28"/>
                          <w:szCs w:val="28"/>
                          <w:rtl/>
                        </w:rPr>
                        <w:t>بسم الله الرّحمن الرّحیم</w:t>
                      </w:r>
                    </w:p>
                    <w:p w14:paraId="40B20812" w14:textId="01271B14" w:rsidR="00745B91" w:rsidRDefault="00745B91" w:rsidP="00745B91">
                      <w:pPr>
                        <w:jc w:val="center"/>
                        <w:rPr>
                          <w:rFonts w:ascii="IranNastaliq" w:hAnsi="IranNastaliq" w:cs="IranNastaliq"/>
                          <w:sz w:val="36"/>
                          <w:szCs w:val="36"/>
                          <w:rtl/>
                        </w:rPr>
                      </w:pPr>
                      <w:r>
                        <w:rPr>
                          <w:rFonts w:ascii="IranNastaliq" w:hAnsi="IranNastaliq" w:cs="IranNastaliq" w:hint="cs"/>
                          <w:sz w:val="36"/>
                          <w:szCs w:val="36"/>
                          <w:rtl/>
                        </w:rPr>
                        <w:t>طرح دوره دستیاری گوراش و کبد</w:t>
                      </w:r>
                    </w:p>
                  </w:txbxContent>
                </v:textbox>
                <w10:wrap anchorx="margin"/>
              </v:rect>
            </w:pict>
          </mc:Fallback>
        </mc:AlternateContent>
      </w:r>
    </w:p>
    <w:p w14:paraId="14E91076" w14:textId="7BE3C430" w:rsidR="00366C74" w:rsidRPr="00A44622" w:rsidRDefault="00366C74" w:rsidP="00366C74">
      <w:pPr>
        <w:bidi/>
        <w:rPr>
          <w:rFonts w:cs="B Titr"/>
          <w:sz w:val="24"/>
          <w:szCs w:val="26"/>
          <w:rtl/>
          <w:lang w:bidi="fa-IR"/>
        </w:rPr>
      </w:pPr>
      <w:r w:rsidRPr="00A44622">
        <w:rPr>
          <w:rFonts w:cs="B Titr" w:hint="cs"/>
          <w:sz w:val="24"/>
          <w:szCs w:val="26"/>
          <w:rtl/>
          <w:lang w:bidi="fa-IR"/>
        </w:rPr>
        <w:t xml:space="preserve">طرح دوره </w:t>
      </w:r>
      <w:r w:rsidR="00745B91">
        <w:rPr>
          <w:rFonts w:cs="B Titr" w:hint="cs"/>
          <w:sz w:val="24"/>
          <w:szCs w:val="26"/>
          <w:rtl/>
          <w:lang w:bidi="fa-IR"/>
        </w:rPr>
        <w:t>دستیا</w:t>
      </w:r>
      <w:r w:rsidR="00467806">
        <w:rPr>
          <w:rFonts w:cs="B Titr" w:hint="cs"/>
          <w:sz w:val="24"/>
          <w:szCs w:val="26"/>
          <w:rtl/>
          <w:lang w:bidi="fa-IR"/>
        </w:rPr>
        <w:t xml:space="preserve">ری فوق تخصص (فلویی) </w:t>
      </w:r>
      <w:r w:rsidRPr="00A44622">
        <w:rPr>
          <w:rFonts w:cs="B Titr" w:hint="cs"/>
          <w:sz w:val="24"/>
          <w:szCs w:val="26"/>
          <w:rtl/>
          <w:lang w:bidi="fa-IR"/>
        </w:rPr>
        <w:t>گوارش و کبد بیمارستان امام رضا علیه السلام</w:t>
      </w:r>
    </w:p>
    <w:p w14:paraId="42971AF9" w14:textId="77777777" w:rsidR="00366C74" w:rsidRPr="00A44622" w:rsidRDefault="00FB4A2B" w:rsidP="00FB4A2B">
      <w:pPr>
        <w:bidi/>
        <w:rPr>
          <w:sz w:val="24"/>
          <w:szCs w:val="26"/>
          <w:rtl/>
        </w:rPr>
      </w:pPr>
      <w:r w:rsidRPr="00A44622">
        <w:rPr>
          <w:rFonts w:hint="eastAsia"/>
          <w:b/>
          <w:bCs/>
          <w:sz w:val="24"/>
          <w:szCs w:val="26"/>
          <w:rtl/>
        </w:rPr>
        <w:t>نام</w:t>
      </w:r>
      <w:r w:rsidRPr="00A44622">
        <w:rPr>
          <w:b/>
          <w:bCs/>
          <w:sz w:val="24"/>
          <w:szCs w:val="26"/>
          <w:rtl/>
        </w:rPr>
        <w:t xml:space="preserve"> مدرس</w:t>
      </w:r>
      <w:r w:rsidRPr="00A44622">
        <w:rPr>
          <w:rFonts w:hint="cs"/>
          <w:b/>
          <w:bCs/>
          <w:sz w:val="24"/>
          <w:szCs w:val="26"/>
          <w:rtl/>
        </w:rPr>
        <w:t>ی</w:t>
      </w:r>
      <w:r w:rsidRPr="00A44622">
        <w:rPr>
          <w:rFonts w:hint="eastAsia"/>
          <w:b/>
          <w:bCs/>
          <w:sz w:val="24"/>
          <w:szCs w:val="26"/>
          <w:rtl/>
        </w:rPr>
        <w:t>ن</w:t>
      </w:r>
      <w:r w:rsidRPr="00A44622">
        <w:rPr>
          <w:b/>
          <w:bCs/>
          <w:sz w:val="24"/>
          <w:szCs w:val="26"/>
          <w:rtl/>
        </w:rPr>
        <w:t>:</w:t>
      </w:r>
      <w:r w:rsidRPr="00A44622">
        <w:rPr>
          <w:sz w:val="24"/>
          <w:szCs w:val="26"/>
          <w:rtl/>
        </w:rPr>
        <w:t xml:space="preserve">  دکتر عل</w:t>
      </w:r>
      <w:r w:rsidRPr="00A44622">
        <w:rPr>
          <w:rFonts w:hint="cs"/>
          <w:sz w:val="24"/>
          <w:szCs w:val="26"/>
          <w:rtl/>
        </w:rPr>
        <w:t>ی</w:t>
      </w:r>
      <w:r w:rsidRPr="00A44622">
        <w:rPr>
          <w:sz w:val="24"/>
          <w:szCs w:val="26"/>
          <w:rtl/>
        </w:rPr>
        <w:t xml:space="preserve"> بهار</w:t>
      </w:r>
      <w:r w:rsidRPr="00A44622">
        <w:rPr>
          <w:rFonts w:hint="cs"/>
          <w:sz w:val="24"/>
          <w:szCs w:val="26"/>
          <w:rtl/>
        </w:rPr>
        <w:t>ی</w:t>
      </w:r>
      <w:r w:rsidRPr="00A44622">
        <w:rPr>
          <w:rFonts w:hint="eastAsia"/>
          <w:sz w:val="24"/>
          <w:szCs w:val="26"/>
          <w:rtl/>
        </w:rPr>
        <w:t>،</w:t>
      </w:r>
      <w:r w:rsidRPr="00A44622">
        <w:rPr>
          <w:sz w:val="24"/>
          <w:szCs w:val="26"/>
          <w:rtl/>
        </w:rPr>
        <w:t xml:space="preserve"> دکتر کامب</w:t>
      </w:r>
      <w:r w:rsidRPr="00A44622">
        <w:rPr>
          <w:rFonts w:hint="cs"/>
          <w:sz w:val="24"/>
          <w:szCs w:val="26"/>
          <w:rtl/>
        </w:rPr>
        <w:t>ی</w:t>
      </w:r>
      <w:r w:rsidRPr="00A44622">
        <w:rPr>
          <w:rFonts w:hint="eastAsia"/>
          <w:sz w:val="24"/>
          <w:szCs w:val="26"/>
          <w:rtl/>
        </w:rPr>
        <w:t>ز</w:t>
      </w:r>
      <w:r w:rsidRPr="00A44622">
        <w:rPr>
          <w:sz w:val="24"/>
          <w:szCs w:val="26"/>
          <w:rtl/>
        </w:rPr>
        <w:t xml:space="preserve"> اخوان، دکتر آز</w:t>
      </w:r>
      <w:r w:rsidRPr="00A44622">
        <w:rPr>
          <w:rFonts w:hint="cs"/>
          <w:sz w:val="24"/>
          <w:szCs w:val="26"/>
          <w:rtl/>
        </w:rPr>
        <w:t>ی</w:t>
      </w:r>
      <w:r w:rsidRPr="00A44622">
        <w:rPr>
          <w:rFonts w:hint="eastAsia"/>
          <w:sz w:val="24"/>
          <w:szCs w:val="26"/>
          <w:rtl/>
        </w:rPr>
        <w:t>تا</w:t>
      </w:r>
      <w:r w:rsidRPr="00A44622">
        <w:rPr>
          <w:sz w:val="24"/>
          <w:szCs w:val="26"/>
          <w:rtl/>
        </w:rPr>
        <w:t xml:space="preserve"> گنج</w:t>
      </w:r>
      <w:r w:rsidRPr="00A44622">
        <w:rPr>
          <w:rFonts w:hint="cs"/>
          <w:sz w:val="24"/>
          <w:szCs w:val="26"/>
          <w:rtl/>
        </w:rPr>
        <w:t>ی</w:t>
      </w:r>
      <w:r w:rsidRPr="00A44622">
        <w:rPr>
          <w:rFonts w:hint="eastAsia"/>
          <w:sz w:val="24"/>
          <w:szCs w:val="26"/>
          <w:rtl/>
        </w:rPr>
        <w:t>،</w:t>
      </w:r>
      <w:r w:rsidRPr="00A44622">
        <w:rPr>
          <w:sz w:val="24"/>
          <w:szCs w:val="26"/>
          <w:rtl/>
        </w:rPr>
        <w:t xml:space="preserve"> دکتر باقر</w:t>
      </w:r>
      <w:r w:rsidRPr="00A44622">
        <w:rPr>
          <w:rFonts w:hint="cs"/>
          <w:sz w:val="24"/>
          <w:szCs w:val="26"/>
          <w:rtl/>
        </w:rPr>
        <w:t>ی</w:t>
      </w:r>
      <w:r w:rsidRPr="00A44622">
        <w:rPr>
          <w:sz w:val="24"/>
          <w:szCs w:val="26"/>
          <w:rtl/>
        </w:rPr>
        <w:t xml:space="preserve"> حس</w:t>
      </w:r>
      <w:r w:rsidRPr="00A44622">
        <w:rPr>
          <w:rFonts w:hint="cs"/>
          <w:sz w:val="24"/>
          <w:szCs w:val="26"/>
          <w:rtl/>
        </w:rPr>
        <w:t>ی</w:t>
      </w:r>
      <w:r w:rsidRPr="00A44622">
        <w:rPr>
          <w:rFonts w:hint="eastAsia"/>
          <w:sz w:val="24"/>
          <w:szCs w:val="26"/>
          <w:rtl/>
        </w:rPr>
        <w:t>ن</w:t>
      </w:r>
      <w:r w:rsidRPr="00A44622">
        <w:rPr>
          <w:rFonts w:hint="cs"/>
          <w:sz w:val="24"/>
          <w:szCs w:val="26"/>
          <w:rtl/>
        </w:rPr>
        <w:t>ی</w:t>
      </w:r>
      <w:r w:rsidRPr="00A44622">
        <w:rPr>
          <w:rFonts w:hint="eastAsia"/>
          <w:sz w:val="24"/>
          <w:szCs w:val="26"/>
          <w:rtl/>
        </w:rPr>
        <w:t>،</w:t>
      </w:r>
      <w:r w:rsidRPr="00A44622">
        <w:rPr>
          <w:sz w:val="24"/>
          <w:szCs w:val="26"/>
          <w:rtl/>
        </w:rPr>
        <w:t xml:space="preserve"> دکتر مر</w:t>
      </w:r>
      <w:r w:rsidRPr="00A44622">
        <w:rPr>
          <w:rFonts w:hint="cs"/>
          <w:sz w:val="24"/>
          <w:szCs w:val="26"/>
          <w:rtl/>
        </w:rPr>
        <w:t>ی</w:t>
      </w:r>
      <w:r w:rsidRPr="00A44622">
        <w:rPr>
          <w:rFonts w:hint="eastAsia"/>
          <w:sz w:val="24"/>
          <w:szCs w:val="26"/>
          <w:rtl/>
        </w:rPr>
        <w:t>م</w:t>
      </w:r>
      <w:r w:rsidRPr="00A44622">
        <w:rPr>
          <w:sz w:val="24"/>
          <w:szCs w:val="26"/>
          <w:rtl/>
        </w:rPr>
        <w:t xml:space="preserve"> انور</w:t>
      </w:r>
      <w:r w:rsidRPr="00A44622">
        <w:rPr>
          <w:rFonts w:hint="cs"/>
          <w:sz w:val="24"/>
          <w:szCs w:val="26"/>
          <w:rtl/>
        </w:rPr>
        <w:t>ی</w:t>
      </w:r>
      <w:r w:rsidRPr="00A44622">
        <w:rPr>
          <w:rFonts w:hint="eastAsia"/>
          <w:sz w:val="24"/>
          <w:szCs w:val="26"/>
          <w:rtl/>
        </w:rPr>
        <w:t>،</w:t>
      </w:r>
      <w:r w:rsidRPr="00A44622">
        <w:rPr>
          <w:sz w:val="24"/>
          <w:szCs w:val="26"/>
          <w:rtl/>
        </w:rPr>
        <w:t xml:space="preserve"> دکتر محمد مسعود ملک زاده</w:t>
      </w:r>
    </w:p>
    <w:p w14:paraId="4400A003" w14:textId="1342243F" w:rsidR="00FB4A2B" w:rsidRPr="00A44622" w:rsidRDefault="00FB4A2B" w:rsidP="00366C74">
      <w:pPr>
        <w:bidi/>
        <w:rPr>
          <w:sz w:val="24"/>
          <w:szCs w:val="26"/>
        </w:rPr>
      </w:pPr>
      <w:r w:rsidRPr="00A44622">
        <w:rPr>
          <w:b/>
          <w:bCs/>
          <w:sz w:val="24"/>
          <w:szCs w:val="26"/>
          <w:rtl/>
        </w:rPr>
        <w:t>نام مسئول درس:</w:t>
      </w:r>
      <w:r w:rsidRPr="00A44622">
        <w:rPr>
          <w:sz w:val="24"/>
          <w:szCs w:val="26"/>
          <w:rtl/>
        </w:rPr>
        <w:t xml:space="preserve">  دکتر </w:t>
      </w:r>
      <w:r w:rsidR="00467806">
        <w:rPr>
          <w:rFonts w:hint="cs"/>
          <w:sz w:val="24"/>
          <w:szCs w:val="26"/>
          <w:rtl/>
        </w:rPr>
        <w:t>اخوان</w:t>
      </w:r>
    </w:p>
    <w:p w14:paraId="67077EC2" w14:textId="2CDC328A" w:rsidR="00FB4A2B" w:rsidRPr="00A44622" w:rsidRDefault="00FB4A2B" w:rsidP="00FB4A2B">
      <w:pPr>
        <w:bidi/>
        <w:rPr>
          <w:sz w:val="24"/>
          <w:szCs w:val="26"/>
        </w:rPr>
      </w:pPr>
      <w:r w:rsidRPr="00A44622">
        <w:rPr>
          <w:rFonts w:hint="eastAsia"/>
          <w:b/>
          <w:bCs/>
          <w:sz w:val="24"/>
          <w:szCs w:val="26"/>
          <w:rtl/>
        </w:rPr>
        <w:t>آدرس</w:t>
      </w:r>
      <w:r w:rsidRPr="00A44622">
        <w:rPr>
          <w:b/>
          <w:bCs/>
          <w:sz w:val="24"/>
          <w:szCs w:val="26"/>
          <w:rtl/>
        </w:rPr>
        <w:t xml:space="preserve"> دفتر :</w:t>
      </w:r>
      <w:r w:rsidRPr="00A44622">
        <w:rPr>
          <w:sz w:val="24"/>
          <w:szCs w:val="26"/>
          <w:rtl/>
        </w:rPr>
        <w:t xml:space="preserve"> دفتر گروه داخل</w:t>
      </w:r>
      <w:r w:rsidRPr="00A44622">
        <w:rPr>
          <w:rFonts w:hint="cs"/>
          <w:sz w:val="24"/>
          <w:szCs w:val="26"/>
          <w:rtl/>
        </w:rPr>
        <w:t>ی</w:t>
      </w:r>
      <w:r w:rsidRPr="00A44622">
        <w:rPr>
          <w:sz w:val="24"/>
          <w:szCs w:val="26"/>
          <w:rtl/>
        </w:rPr>
        <w:t xml:space="preserve"> ب</w:t>
      </w:r>
      <w:r w:rsidRPr="00A44622">
        <w:rPr>
          <w:rFonts w:hint="cs"/>
          <w:sz w:val="24"/>
          <w:szCs w:val="26"/>
          <w:rtl/>
        </w:rPr>
        <w:t>ی</w:t>
      </w:r>
      <w:r w:rsidRPr="00A44622">
        <w:rPr>
          <w:rFonts w:hint="eastAsia"/>
          <w:sz w:val="24"/>
          <w:szCs w:val="26"/>
          <w:rtl/>
        </w:rPr>
        <w:t>مارستان</w:t>
      </w:r>
      <w:r w:rsidRPr="00A44622">
        <w:rPr>
          <w:sz w:val="24"/>
          <w:szCs w:val="26"/>
          <w:rtl/>
        </w:rPr>
        <w:t xml:space="preserve"> امام رضا عل</w:t>
      </w:r>
      <w:r w:rsidRPr="00A44622">
        <w:rPr>
          <w:rFonts w:hint="cs"/>
          <w:sz w:val="24"/>
          <w:szCs w:val="26"/>
          <w:rtl/>
        </w:rPr>
        <w:t>ی</w:t>
      </w:r>
      <w:r w:rsidRPr="00A44622">
        <w:rPr>
          <w:rFonts w:hint="eastAsia"/>
          <w:sz w:val="24"/>
          <w:szCs w:val="26"/>
          <w:rtl/>
        </w:rPr>
        <w:t>ه</w:t>
      </w:r>
      <w:r w:rsidRPr="00A44622">
        <w:rPr>
          <w:sz w:val="24"/>
          <w:szCs w:val="26"/>
          <w:rtl/>
        </w:rPr>
        <w:t xml:space="preserve"> السلام</w:t>
      </w:r>
      <w:r w:rsidRPr="00A44622">
        <w:rPr>
          <w:sz w:val="24"/>
          <w:szCs w:val="26"/>
        </w:rPr>
        <w:tab/>
      </w:r>
    </w:p>
    <w:p w14:paraId="271D3BB8" w14:textId="0CA0C3A2" w:rsidR="00FB4A2B" w:rsidRPr="00A44622" w:rsidRDefault="00FB4A2B" w:rsidP="00FB4A2B">
      <w:pPr>
        <w:bidi/>
        <w:rPr>
          <w:b/>
          <w:bCs/>
          <w:sz w:val="24"/>
          <w:szCs w:val="26"/>
        </w:rPr>
      </w:pPr>
      <w:r w:rsidRPr="00A44622">
        <w:rPr>
          <w:rFonts w:hint="eastAsia"/>
          <w:b/>
          <w:bCs/>
          <w:sz w:val="24"/>
          <w:szCs w:val="26"/>
          <w:rtl/>
        </w:rPr>
        <w:t>توص</w:t>
      </w:r>
      <w:r w:rsidRPr="00A44622">
        <w:rPr>
          <w:rFonts w:hint="cs"/>
          <w:b/>
          <w:bCs/>
          <w:sz w:val="24"/>
          <w:szCs w:val="26"/>
          <w:rtl/>
        </w:rPr>
        <w:t>ی</w:t>
      </w:r>
      <w:r w:rsidRPr="00A44622">
        <w:rPr>
          <w:rFonts w:hint="eastAsia"/>
          <w:b/>
          <w:bCs/>
          <w:sz w:val="24"/>
          <w:szCs w:val="26"/>
          <w:rtl/>
        </w:rPr>
        <w:t>ف</w:t>
      </w:r>
      <w:r w:rsidRPr="00A44622">
        <w:rPr>
          <w:b/>
          <w:bCs/>
          <w:sz w:val="24"/>
          <w:szCs w:val="26"/>
          <w:rtl/>
        </w:rPr>
        <w:t xml:space="preserve"> کل</w:t>
      </w:r>
      <w:r w:rsidRPr="00A44622">
        <w:rPr>
          <w:rFonts w:hint="cs"/>
          <w:b/>
          <w:bCs/>
          <w:sz w:val="24"/>
          <w:szCs w:val="26"/>
          <w:rtl/>
        </w:rPr>
        <w:t>ی</w:t>
      </w:r>
      <w:r w:rsidRPr="00A44622">
        <w:rPr>
          <w:b/>
          <w:bCs/>
          <w:sz w:val="24"/>
          <w:szCs w:val="26"/>
          <w:rtl/>
        </w:rPr>
        <w:t xml:space="preserve"> دوره</w:t>
      </w:r>
      <w:r w:rsidRPr="00A44622">
        <w:rPr>
          <w:b/>
          <w:bCs/>
          <w:sz w:val="24"/>
          <w:szCs w:val="26"/>
        </w:rPr>
        <w:t>:</w:t>
      </w:r>
    </w:p>
    <w:p w14:paraId="47D2CE73" w14:textId="54C86AC0" w:rsidR="00B35FD5" w:rsidRDefault="00FB4A2B" w:rsidP="00B35FD5">
      <w:pPr>
        <w:bidi/>
        <w:jc w:val="both"/>
        <w:rPr>
          <w:rtl/>
        </w:rPr>
      </w:pPr>
      <w:r w:rsidRPr="00A44622">
        <w:rPr>
          <w:sz w:val="24"/>
          <w:szCs w:val="26"/>
        </w:rPr>
        <w:t xml:space="preserve"> </w:t>
      </w:r>
      <w:r w:rsidR="00B35FD5" w:rsidRPr="002E6733">
        <w:rPr>
          <w:rFonts w:hint="cs"/>
          <w:rtl/>
        </w:rPr>
        <w:t>بخش گوارش</w:t>
      </w:r>
      <w:r w:rsidR="00467806">
        <w:rPr>
          <w:rFonts w:hint="cs"/>
          <w:rtl/>
        </w:rPr>
        <w:t xml:space="preserve"> و بخش اندوسکوپی</w:t>
      </w:r>
      <w:r w:rsidR="00B35FD5" w:rsidRPr="002E6733">
        <w:rPr>
          <w:rFonts w:hint="cs"/>
          <w:rtl/>
        </w:rPr>
        <w:t xml:space="preserve"> </w:t>
      </w:r>
      <w:r w:rsidR="00B35FD5">
        <w:rPr>
          <w:rFonts w:hint="cs"/>
          <w:rtl/>
        </w:rPr>
        <w:t xml:space="preserve"> واقع در ساختمان گلستان </w:t>
      </w:r>
      <w:r w:rsidR="00467806">
        <w:rPr>
          <w:rFonts w:hint="cs"/>
          <w:rtl/>
        </w:rPr>
        <w:t>می باشد</w:t>
      </w:r>
      <w:r w:rsidR="00B35FD5" w:rsidRPr="002E6733">
        <w:rPr>
          <w:rFonts w:hint="cs"/>
          <w:rtl/>
        </w:rPr>
        <w:t>.</w:t>
      </w:r>
      <w:r w:rsidR="00467806">
        <w:rPr>
          <w:rFonts w:hint="cs"/>
          <w:rtl/>
        </w:rPr>
        <w:t xml:space="preserve"> </w:t>
      </w:r>
      <w:r w:rsidR="00A21396">
        <w:rPr>
          <w:rFonts w:hint="cs"/>
          <w:rtl/>
        </w:rPr>
        <w:t xml:space="preserve">دستیاران فوق تخصصی نیمی از دوره 2 ساله را در بیمارستان امام رضا (ع) حضور دارند و </w:t>
      </w:r>
      <w:r w:rsidR="00467806">
        <w:rPr>
          <w:rFonts w:hint="cs"/>
          <w:rtl/>
        </w:rPr>
        <w:t>موظف به ویزیت بیماران و حضور در بخش اندوسکوپی هستند.</w:t>
      </w:r>
      <w:r w:rsidR="00A21396">
        <w:rPr>
          <w:rFonts w:hint="cs"/>
          <w:rtl/>
        </w:rPr>
        <w:t xml:space="preserve"> </w:t>
      </w:r>
      <w:r w:rsidR="00467806">
        <w:rPr>
          <w:rFonts w:hint="cs"/>
          <w:rtl/>
        </w:rPr>
        <w:t xml:space="preserve"> </w:t>
      </w:r>
      <w:r w:rsidR="00B35FD5" w:rsidRPr="002E6733">
        <w:rPr>
          <w:rFonts w:hint="cs"/>
          <w:rtl/>
        </w:rPr>
        <w:t xml:space="preserve"> </w:t>
      </w:r>
      <w:r w:rsidR="00B35FD5">
        <w:rPr>
          <w:rFonts w:hint="cs"/>
          <w:rtl/>
        </w:rPr>
        <w:t xml:space="preserve">همچنین </w:t>
      </w:r>
      <w:r w:rsidR="00467806">
        <w:rPr>
          <w:rFonts w:hint="cs"/>
          <w:rtl/>
        </w:rPr>
        <w:t xml:space="preserve">بخشی از بیماران گوارش در اورژانس بستری هستند که فلوی گوارش موظف به ویزیت و پیگیری کار آن بیماران نیز می باشد. </w:t>
      </w:r>
      <w:r w:rsidR="00B35FD5">
        <w:rPr>
          <w:rFonts w:hint="cs"/>
          <w:rtl/>
        </w:rPr>
        <w:t xml:space="preserve">.  شروع رسمي کار بخش  از ساعت 6 تا ساعت 14 در روزهاي شنبه تا جهارشنبه و از ساعت 6 تا 12 براي روزهاي پنج شنبه مي باشد. و البته در صورت باقي ماندن کار بيماران ساعت کار بخش محدوديت نخواهد داشت. </w:t>
      </w:r>
    </w:p>
    <w:p w14:paraId="7A10C912" w14:textId="502C1FF5" w:rsidR="00FB4A2B" w:rsidRPr="00A44622" w:rsidRDefault="00FB4A2B" w:rsidP="00B35FD5">
      <w:pPr>
        <w:bidi/>
        <w:jc w:val="both"/>
        <w:rPr>
          <w:b/>
          <w:bCs/>
          <w:sz w:val="24"/>
          <w:szCs w:val="26"/>
        </w:rPr>
      </w:pPr>
      <w:r w:rsidRPr="00A44622">
        <w:rPr>
          <w:rFonts w:hint="eastAsia"/>
          <w:b/>
          <w:bCs/>
          <w:sz w:val="24"/>
          <w:szCs w:val="26"/>
          <w:rtl/>
        </w:rPr>
        <w:t>هدف</w:t>
      </w:r>
      <w:r w:rsidRPr="00A44622">
        <w:rPr>
          <w:b/>
          <w:bCs/>
          <w:sz w:val="24"/>
          <w:szCs w:val="26"/>
          <w:rtl/>
        </w:rPr>
        <w:t>/ اهداف کل</w:t>
      </w:r>
      <w:r w:rsidRPr="00A44622">
        <w:rPr>
          <w:rFonts w:hint="cs"/>
          <w:b/>
          <w:bCs/>
          <w:sz w:val="24"/>
          <w:szCs w:val="26"/>
          <w:rtl/>
        </w:rPr>
        <w:t>ی</w:t>
      </w:r>
      <w:r w:rsidRPr="00A44622">
        <w:rPr>
          <w:b/>
          <w:bCs/>
          <w:sz w:val="24"/>
          <w:szCs w:val="26"/>
          <w:rtl/>
        </w:rPr>
        <w:t xml:space="preserve"> درس در ابعاد دانش</w:t>
      </w:r>
      <w:r w:rsidRPr="00A44622">
        <w:rPr>
          <w:rFonts w:hint="cs"/>
          <w:b/>
          <w:bCs/>
          <w:sz w:val="24"/>
          <w:szCs w:val="26"/>
          <w:rtl/>
        </w:rPr>
        <w:t>ی</w:t>
      </w:r>
      <w:r w:rsidRPr="00A44622">
        <w:rPr>
          <w:rFonts w:hint="eastAsia"/>
          <w:b/>
          <w:bCs/>
          <w:sz w:val="24"/>
          <w:szCs w:val="26"/>
          <w:rtl/>
        </w:rPr>
        <w:t>،</w:t>
      </w:r>
      <w:r w:rsidRPr="00A44622">
        <w:rPr>
          <w:b/>
          <w:bCs/>
          <w:sz w:val="24"/>
          <w:szCs w:val="26"/>
          <w:rtl/>
        </w:rPr>
        <w:t xml:space="preserve"> </w:t>
      </w:r>
      <w:r w:rsidRPr="00A44622">
        <w:rPr>
          <w:b/>
          <w:bCs/>
          <w:color w:val="FF0000"/>
          <w:sz w:val="24"/>
          <w:szCs w:val="26"/>
          <w:rtl/>
        </w:rPr>
        <w:t>نگرش</w:t>
      </w:r>
      <w:r w:rsidRPr="00A44622">
        <w:rPr>
          <w:rFonts w:hint="cs"/>
          <w:b/>
          <w:bCs/>
          <w:color w:val="FF0000"/>
          <w:sz w:val="24"/>
          <w:szCs w:val="26"/>
          <w:rtl/>
        </w:rPr>
        <w:t>ی</w:t>
      </w:r>
      <w:r w:rsidRPr="00A44622">
        <w:rPr>
          <w:b/>
          <w:bCs/>
          <w:sz w:val="24"/>
          <w:szCs w:val="26"/>
          <w:rtl/>
        </w:rPr>
        <w:t xml:space="preserve"> و</w:t>
      </w:r>
      <w:r w:rsidRPr="00A44622">
        <w:rPr>
          <w:b/>
          <w:bCs/>
          <w:color w:val="4472C4" w:themeColor="accent1"/>
          <w:sz w:val="24"/>
          <w:szCs w:val="26"/>
          <w:rtl/>
        </w:rPr>
        <w:t xml:space="preserve"> مهارت</w:t>
      </w:r>
      <w:r w:rsidRPr="00A44622">
        <w:rPr>
          <w:rFonts w:hint="cs"/>
          <w:b/>
          <w:bCs/>
          <w:color w:val="4472C4" w:themeColor="accent1"/>
          <w:sz w:val="24"/>
          <w:szCs w:val="26"/>
          <w:rtl/>
        </w:rPr>
        <w:t>ی</w:t>
      </w:r>
      <w:r w:rsidRPr="00A44622">
        <w:rPr>
          <w:b/>
          <w:bCs/>
          <w:sz w:val="24"/>
          <w:szCs w:val="26"/>
        </w:rPr>
        <w:t xml:space="preserve">: </w:t>
      </w:r>
    </w:p>
    <w:p w14:paraId="38BDE0BB" w14:textId="7173D0BF" w:rsidR="00B35FD5" w:rsidRPr="002E6733" w:rsidRDefault="00B35FD5" w:rsidP="00B35FD5">
      <w:pPr>
        <w:pStyle w:val="ListParagraph"/>
        <w:numPr>
          <w:ilvl w:val="0"/>
          <w:numId w:val="22"/>
        </w:numPr>
        <w:bidi/>
        <w:ind w:left="702" w:hanging="270"/>
      </w:pPr>
      <w:r>
        <w:rPr>
          <w:rFonts w:hint="cs"/>
          <w:rtl/>
        </w:rPr>
        <w:t>مدیریت بیماریهای  رشته گوارش و کبد در بخش را بداند.</w:t>
      </w:r>
    </w:p>
    <w:p w14:paraId="67634311" w14:textId="77777777" w:rsidR="00B35FD5" w:rsidRPr="002E6733" w:rsidRDefault="00B35FD5" w:rsidP="00B35FD5">
      <w:pPr>
        <w:pStyle w:val="ListParagraph"/>
        <w:numPr>
          <w:ilvl w:val="0"/>
          <w:numId w:val="22"/>
        </w:numPr>
        <w:bidi/>
        <w:ind w:left="702" w:hanging="270"/>
      </w:pPr>
      <w:r>
        <w:rPr>
          <w:rFonts w:hint="cs"/>
          <w:rtl/>
        </w:rPr>
        <w:t>مدیریت اورژانس های رشته ی گوارش را به خوبی بداند.</w:t>
      </w:r>
    </w:p>
    <w:p w14:paraId="2FAB0086" w14:textId="32E73DEF" w:rsidR="00B35FD5" w:rsidRPr="00A7753A" w:rsidRDefault="00467806" w:rsidP="00467806">
      <w:pPr>
        <w:pStyle w:val="ListParagraph"/>
        <w:numPr>
          <w:ilvl w:val="0"/>
          <w:numId w:val="22"/>
        </w:numPr>
        <w:bidi/>
        <w:ind w:left="702" w:hanging="270"/>
      </w:pPr>
      <w:r>
        <w:rPr>
          <w:rFonts w:hint="cs"/>
          <w:rtl/>
        </w:rPr>
        <w:t>به طور کامل مهارت اندوسکوپی و کولونوسکوپی و پروسیجرهای مرتبط را داشته باشد</w:t>
      </w:r>
    </w:p>
    <w:p w14:paraId="4E3FF363" w14:textId="61A87968" w:rsidR="00B35FD5" w:rsidRDefault="00467806" w:rsidP="00B35FD5">
      <w:pPr>
        <w:pStyle w:val="ListParagraph"/>
        <w:numPr>
          <w:ilvl w:val="0"/>
          <w:numId w:val="22"/>
        </w:numPr>
        <w:bidi/>
        <w:ind w:left="702" w:hanging="270"/>
      </w:pPr>
      <w:r>
        <w:rPr>
          <w:rFonts w:hint="cs"/>
          <w:rtl/>
        </w:rPr>
        <w:t xml:space="preserve">به طور اولیه مهارت انجام </w:t>
      </w:r>
      <w:r>
        <w:t xml:space="preserve">ERCP </w:t>
      </w:r>
      <w:r>
        <w:rPr>
          <w:rFonts w:hint="cs"/>
          <w:rtl/>
          <w:lang w:bidi="fa-IR"/>
        </w:rPr>
        <w:t xml:space="preserve"> را داشته باشد</w:t>
      </w:r>
    </w:p>
    <w:p w14:paraId="0699CAE1" w14:textId="2F3A97C7" w:rsidR="00467806" w:rsidRDefault="00467806" w:rsidP="00467806">
      <w:pPr>
        <w:pStyle w:val="ListParagraph"/>
        <w:numPr>
          <w:ilvl w:val="0"/>
          <w:numId w:val="22"/>
        </w:numPr>
        <w:bidi/>
        <w:ind w:left="702" w:hanging="270"/>
      </w:pPr>
      <w:r>
        <w:rPr>
          <w:rFonts w:hint="cs"/>
          <w:rtl/>
          <w:lang w:bidi="fa-IR"/>
        </w:rPr>
        <w:t>با اصول کلی بخش اندوسکوپی ، مراقبت از دستگاه و تجهیزات جانبی آن آشنا باشد و توانایی راه اندازی بخش اندوسکوپی پس از فارغ التحصیلی را داشته باشد.</w:t>
      </w:r>
    </w:p>
    <w:p w14:paraId="06690D96" w14:textId="77777777" w:rsidR="00B35FD5" w:rsidRPr="002E6733" w:rsidRDefault="00B35FD5" w:rsidP="00B35FD5">
      <w:pPr>
        <w:pStyle w:val="ListParagraph"/>
        <w:numPr>
          <w:ilvl w:val="0"/>
          <w:numId w:val="22"/>
        </w:numPr>
        <w:bidi/>
        <w:ind w:left="702" w:hanging="270"/>
      </w:pPr>
      <w:r>
        <w:rPr>
          <w:rFonts w:hint="cs"/>
          <w:rtl/>
        </w:rPr>
        <w:t>تعهد لازم جهت پیگیری امور بیماران و اقدامات تشخیصی و درمانی آنها داشته باشد.</w:t>
      </w:r>
    </w:p>
    <w:p w14:paraId="08C737E0" w14:textId="7CF45359" w:rsidR="00FB4A2B" w:rsidRPr="00A44622" w:rsidRDefault="00FB4A2B" w:rsidP="00366C74">
      <w:pPr>
        <w:bidi/>
        <w:rPr>
          <w:b/>
          <w:bCs/>
          <w:sz w:val="24"/>
          <w:szCs w:val="26"/>
        </w:rPr>
      </w:pPr>
      <w:r w:rsidRPr="00A44622">
        <w:rPr>
          <w:b/>
          <w:bCs/>
          <w:sz w:val="24"/>
          <w:szCs w:val="26"/>
          <w:rtl/>
        </w:rPr>
        <w:t>اهداف اختصاص</w:t>
      </w:r>
      <w:r w:rsidRPr="00A44622">
        <w:rPr>
          <w:rFonts w:hint="cs"/>
          <w:b/>
          <w:bCs/>
          <w:sz w:val="24"/>
          <w:szCs w:val="26"/>
          <w:rtl/>
        </w:rPr>
        <w:t>ی</w:t>
      </w:r>
      <w:r w:rsidRPr="00A44622">
        <w:rPr>
          <w:b/>
          <w:bCs/>
          <w:sz w:val="24"/>
          <w:szCs w:val="26"/>
          <w:rtl/>
        </w:rPr>
        <w:t xml:space="preserve"> (و</w:t>
      </w:r>
      <w:r w:rsidRPr="00A44622">
        <w:rPr>
          <w:rFonts w:hint="cs"/>
          <w:b/>
          <w:bCs/>
          <w:sz w:val="24"/>
          <w:szCs w:val="26"/>
          <w:rtl/>
        </w:rPr>
        <w:t>ی</w:t>
      </w:r>
      <w:r w:rsidRPr="00A44622">
        <w:rPr>
          <w:rFonts w:hint="eastAsia"/>
          <w:b/>
          <w:bCs/>
          <w:sz w:val="24"/>
          <w:szCs w:val="26"/>
          <w:rtl/>
        </w:rPr>
        <w:t>ژه</w:t>
      </w:r>
      <w:r w:rsidRPr="00A44622">
        <w:rPr>
          <w:b/>
          <w:bCs/>
          <w:sz w:val="24"/>
          <w:szCs w:val="26"/>
          <w:rtl/>
        </w:rPr>
        <w:t>) درس در سه ح</w:t>
      </w:r>
      <w:r w:rsidRPr="00A44622">
        <w:rPr>
          <w:rFonts w:hint="cs"/>
          <w:b/>
          <w:bCs/>
          <w:sz w:val="24"/>
          <w:szCs w:val="26"/>
          <w:rtl/>
        </w:rPr>
        <w:t>ی</w:t>
      </w:r>
      <w:r w:rsidRPr="00A44622">
        <w:rPr>
          <w:rFonts w:hint="eastAsia"/>
          <w:b/>
          <w:bCs/>
          <w:sz w:val="24"/>
          <w:szCs w:val="26"/>
          <w:rtl/>
        </w:rPr>
        <w:t>طه</w:t>
      </w:r>
      <w:r w:rsidRPr="00A44622">
        <w:rPr>
          <w:b/>
          <w:bCs/>
          <w:sz w:val="24"/>
          <w:szCs w:val="26"/>
          <w:rtl/>
        </w:rPr>
        <w:t xml:space="preserve"> دانش</w:t>
      </w:r>
      <w:r w:rsidRPr="00A44622">
        <w:rPr>
          <w:rFonts w:hint="cs"/>
          <w:b/>
          <w:bCs/>
          <w:sz w:val="24"/>
          <w:szCs w:val="26"/>
          <w:rtl/>
        </w:rPr>
        <w:t>ی</w:t>
      </w:r>
      <w:r w:rsidRPr="00A44622">
        <w:rPr>
          <w:rFonts w:hint="eastAsia"/>
          <w:b/>
          <w:bCs/>
          <w:sz w:val="24"/>
          <w:szCs w:val="26"/>
          <w:rtl/>
        </w:rPr>
        <w:t>،</w:t>
      </w:r>
      <w:r w:rsidRPr="00A44622">
        <w:rPr>
          <w:b/>
          <w:bCs/>
          <w:sz w:val="24"/>
          <w:szCs w:val="26"/>
          <w:rtl/>
        </w:rPr>
        <w:t xml:space="preserve"> </w:t>
      </w:r>
      <w:r w:rsidRPr="00A44622">
        <w:rPr>
          <w:b/>
          <w:bCs/>
          <w:color w:val="FF0000"/>
          <w:sz w:val="24"/>
          <w:szCs w:val="26"/>
          <w:rtl/>
        </w:rPr>
        <w:t>نگرش</w:t>
      </w:r>
      <w:r w:rsidRPr="00A44622">
        <w:rPr>
          <w:rFonts w:hint="cs"/>
          <w:b/>
          <w:bCs/>
          <w:color w:val="FF0000"/>
          <w:sz w:val="24"/>
          <w:szCs w:val="26"/>
          <w:rtl/>
        </w:rPr>
        <w:t>ی</w:t>
      </w:r>
      <w:r w:rsidRPr="00A44622">
        <w:rPr>
          <w:b/>
          <w:bCs/>
          <w:sz w:val="24"/>
          <w:szCs w:val="26"/>
          <w:rtl/>
        </w:rPr>
        <w:t xml:space="preserve"> و </w:t>
      </w:r>
      <w:r w:rsidRPr="00A44622">
        <w:rPr>
          <w:b/>
          <w:bCs/>
          <w:color w:val="4472C4" w:themeColor="accent1"/>
          <w:sz w:val="24"/>
          <w:szCs w:val="26"/>
          <w:rtl/>
        </w:rPr>
        <w:t>مهارت</w:t>
      </w:r>
      <w:r w:rsidRPr="00A44622">
        <w:rPr>
          <w:rFonts w:hint="cs"/>
          <w:b/>
          <w:bCs/>
          <w:color w:val="4472C4" w:themeColor="accent1"/>
          <w:sz w:val="24"/>
          <w:szCs w:val="26"/>
          <w:rtl/>
        </w:rPr>
        <w:t>ی</w:t>
      </w:r>
      <w:r w:rsidRPr="00A44622">
        <w:rPr>
          <w:b/>
          <w:bCs/>
          <w:color w:val="4472C4" w:themeColor="accent1"/>
          <w:sz w:val="24"/>
          <w:szCs w:val="26"/>
        </w:rPr>
        <w:t xml:space="preserve">: </w:t>
      </w:r>
    </w:p>
    <w:p w14:paraId="18F839BB" w14:textId="752505AF" w:rsidR="00B35FD5" w:rsidRPr="007E3B88" w:rsidRDefault="00745B91" w:rsidP="007E3B88">
      <w:pPr>
        <w:pStyle w:val="ListParagraph"/>
        <w:numPr>
          <w:ilvl w:val="0"/>
          <w:numId w:val="31"/>
        </w:numPr>
        <w:bidi/>
        <w:ind w:left="720"/>
      </w:pPr>
      <w:r w:rsidRPr="007E3B88">
        <w:rPr>
          <w:rFonts w:hint="cs"/>
          <w:rtl/>
        </w:rPr>
        <w:t>مدیریت اورژانس های گوارش (</w:t>
      </w:r>
      <w:r w:rsidRPr="007E3B88">
        <w:t>GIB</w:t>
      </w:r>
      <w:r w:rsidRPr="007E3B88">
        <w:rPr>
          <w:rFonts w:hint="cs"/>
          <w:rtl/>
          <w:lang w:bidi="fa-IR"/>
        </w:rPr>
        <w:t xml:space="preserve">، پانکراتیت، کلانژیت، انسفالوپاتی کبدی، </w:t>
      </w:r>
      <w:r w:rsidRPr="007E3B88">
        <w:rPr>
          <w:lang w:bidi="fa-IR"/>
        </w:rPr>
        <w:t>IBD flare up</w:t>
      </w:r>
      <w:r w:rsidRPr="007E3B88">
        <w:rPr>
          <w:rFonts w:hint="cs"/>
          <w:rtl/>
          <w:lang w:bidi="fa-IR"/>
        </w:rPr>
        <w:t>)</w:t>
      </w:r>
    </w:p>
    <w:p w14:paraId="05CB7E13" w14:textId="60BBF2BC" w:rsidR="00B35FD5" w:rsidRPr="007E3B88" w:rsidRDefault="00745B91" w:rsidP="007E3B88">
      <w:pPr>
        <w:pStyle w:val="ListParagraph"/>
        <w:numPr>
          <w:ilvl w:val="0"/>
          <w:numId w:val="31"/>
        </w:numPr>
        <w:bidi/>
        <w:ind w:left="720"/>
      </w:pPr>
      <w:r w:rsidRPr="007E3B88">
        <w:rPr>
          <w:rFonts w:hint="cs"/>
          <w:rtl/>
        </w:rPr>
        <w:t>رویکرد کامل شکایات شایع گوارشی در درمانگاه (دیس پپسی، یبوست، اسهال حاد و مزمن، دیسفاژی، آسیت)</w:t>
      </w:r>
    </w:p>
    <w:p w14:paraId="51AE47FA" w14:textId="3D95E549" w:rsidR="00745B91" w:rsidRPr="007E3B88" w:rsidRDefault="00B35FD5" w:rsidP="007E3B88">
      <w:pPr>
        <w:pStyle w:val="ListParagraph"/>
        <w:numPr>
          <w:ilvl w:val="0"/>
          <w:numId w:val="31"/>
        </w:numPr>
        <w:bidi/>
        <w:ind w:left="720"/>
      </w:pPr>
      <w:r w:rsidRPr="007E3B88">
        <w:rPr>
          <w:rFonts w:hint="cs"/>
          <w:rtl/>
        </w:rPr>
        <w:t>اصول تشخیص و اصول درمان بیمارهای گوارش را در بخش</w:t>
      </w:r>
      <w:r w:rsidR="00467806">
        <w:rPr>
          <w:rFonts w:hint="cs"/>
          <w:rtl/>
        </w:rPr>
        <w:t xml:space="preserve"> بداند </w:t>
      </w:r>
      <w:r w:rsidRPr="007E3B88">
        <w:rPr>
          <w:rFonts w:hint="cs"/>
          <w:rtl/>
        </w:rPr>
        <w:t xml:space="preserve">(زخم معده، عوارض </w:t>
      </w:r>
      <w:r w:rsidRPr="007E3B88">
        <w:rPr>
          <w:rtl/>
        </w:rPr>
        <w:t>سنگ‌هاي صفراوي</w:t>
      </w:r>
      <w:r w:rsidRPr="007E3B88">
        <w:rPr>
          <w:rFonts w:hint="cs"/>
          <w:rtl/>
        </w:rPr>
        <w:t xml:space="preserve"> ،</w:t>
      </w:r>
      <w:r w:rsidRPr="007E3B88">
        <w:rPr>
          <w:rtl/>
        </w:rPr>
        <w:t>پانكراتيت</w:t>
      </w:r>
      <w:r w:rsidRPr="007E3B88">
        <w:rPr>
          <w:rFonts w:hint="cs"/>
          <w:rtl/>
        </w:rPr>
        <w:t>،</w:t>
      </w:r>
      <w:r w:rsidR="00745B91" w:rsidRPr="007E3B88">
        <w:rPr>
          <w:rFonts w:hint="cs"/>
          <w:rtl/>
        </w:rPr>
        <w:t>)</w:t>
      </w:r>
    </w:p>
    <w:p w14:paraId="243706F7" w14:textId="3EF240ED" w:rsidR="00745B91" w:rsidRPr="007E3B88" w:rsidRDefault="00745B91" w:rsidP="007E3B88">
      <w:pPr>
        <w:pStyle w:val="ListParagraph"/>
        <w:numPr>
          <w:ilvl w:val="0"/>
          <w:numId w:val="31"/>
        </w:numPr>
        <w:bidi/>
        <w:ind w:left="720"/>
      </w:pPr>
      <w:r w:rsidRPr="007E3B88">
        <w:rPr>
          <w:rFonts w:hint="cs"/>
          <w:rtl/>
        </w:rPr>
        <w:t xml:space="preserve">درمان </w:t>
      </w:r>
      <w:r w:rsidR="00467806">
        <w:rPr>
          <w:rFonts w:hint="cs"/>
          <w:rtl/>
        </w:rPr>
        <w:t>کامل</w:t>
      </w:r>
      <w:r w:rsidRPr="007E3B88">
        <w:rPr>
          <w:rFonts w:hint="cs"/>
          <w:rtl/>
        </w:rPr>
        <w:t xml:space="preserve"> بیماریهای تخصصی گوارش</w:t>
      </w:r>
      <w:r w:rsidR="00467806">
        <w:rPr>
          <w:rFonts w:hint="cs"/>
          <w:rtl/>
        </w:rPr>
        <w:t xml:space="preserve"> را بداند</w:t>
      </w:r>
      <w:r w:rsidRPr="007E3B88">
        <w:rPr>
          <w:rFonts w:hint="cs"/>
          <w:rtl/>
        </w:rPr>
        <w:t xml:space="preserve">  (</w:t>
      </w:r>
      <w:r w:rsidRPr="007E3B88">
        <w:rPr>
          <w:rFonts w:ascii="XB Zar" w:hAnsi="XB Zar"/>
        </w:rPr>
        <w:t>IBD</w:t>
      </w:r>
      <w:r w:rsidRPr="007E3B88">
        <w:rPr>
          <w:rFonts w:ascii="XB Zar" w:hAnsi="XB Zar" w:hint="cs"/>
          <w:rtl/>
        </w:rPr>
        <w:t xml:space="preserve">، </w:t>
      </w:r>
      <w:r w:rsidRPr="007E3B88">
        <w:rPr>
          <w:rtl/>
        </w:rPr>
        <w:t>سرطان هاي دستگاه گوارش</w:t>
      </w:r>
      <w:r w:rsidRPr="007E3B88">
        <w:rPr>
          <w:rFonts w:hint="cs"/>
          <w:rtl/>
        </w:rPr>
        <w:t xml:space="preserve"> و کبد، هپاتیت و سیروز)</w:t>
      </w:r>
    </w:p>
    <w:p w14:paraId="77C5858A" w14:textId="49A4E5AC" w:rsidR="00B35FD5" w:rsidRPr="007E3B88" w:rsidRDefault="00745B91" w:rsidP="00467806">
      <w:pPr>
        <w:pStyle w:val="ListParagraph"/>
        <w:numPr>
          <w:ilvl w:val="0"/>
          <w:numId w:val="31"/>
        </w:numPr>
        <w:bidi/>
        <w:ind w:left="720"/>
        <w:rPr>
          <w:rtl/>
        </w:rPr>
      </w:pPr>
      <w:r w:rsidRPr="007E3B88">
        <w:rPr>
          <w:rFonts w:hint="cs"/>
          <w:rtl/>
          <w:lang w:bidi="fa-IR"/>
        </w:rPr>
        <w:lastRenderedPageBreak/>
        <w:t>درمان بیماریهای سرپایی گوارش را به طور کامل بداند</w:t>
      </w:r>
      <w:r w:rsidR="00B35FD5" w:rsidRPr="007E3B88">
        <w:rPr>
          <w:rFonts w:hint="cs"/>
          <w:rtl/>
        </w:rPr>
        <w:t xml:space="preserve"> (گاستریت، رفلاکس، کبد چرب، هموروئید و فیشر، </w:t>
      </w:r>
      <w:r w:rsidR="00B35FD5" w:rsidRPr="007E3B88">
        <w:t>IBS</w:t>
      </w:r>
      <w:r w:rsidR="00B35FD5" w:rsidRPr="007E3B88">
        <w:rPr>
          <w:rFonts w:hint="cs"/>
          <w:rtl/>
        </w:rPr>
        <w:t>، سنگ‌هاي</w:t>
      </w:r>
      <w:r w:rsidR="00B35FD5" w:rsidRPr="007E3B88">
        <w:rPr>
          <w:rtl/>
        </w:rPr>
        <w:t xml:space="preserve"> </w:t>
      </w:r>
      <w:r w:rsidR="00B35FD5" w:rsidRPr="007E3B88">
        <w:rPr>
          <w:rFonts w:hint="cs"/>
          <w:rtl/>
        </w:rPr>
        <w:t xml:space="preserve">صفراوی، </w:t>
      </w:r>
      <w:r w:rsidR="00B35FD5" w:rsidRPr="007E3B88">
        <w:t>PUD</w:t>
      </w:r>
      <w:r w:rsidR="00B35FD5" w:rsidRPr="007E3B88">
        <w:rPr>
          <w:rFonts w:hint="cs"/>
          <w:rtl/>
        </w:rPr>
        <w:t>)</w:t>
      </w:r>
      <w:r w:rsidR="00B35FD5" w:rsidRPr="007E3B88">
        <w:t xml:space="preserve"> </w:t>
      </w:r>
    </w:p>
    <w:p w14:paraId="442B83B9" w14:textId="77777777" w:rsidR="00B35FD5" w:rsidRPr="007E3B88" w:rsidRDefault="00B35FD5" w:rsidP="007E3B88">
      <w:pPr>
        <w:pStyle w:val="ListParagraph"/>
        <w:numPr>
          <w:ilvl w:val="0"/>
          <w:numId w:val="31"/>
        </w:numPr>
        <w:bidi/>
        <w:ind w:left="720"/>
        <w:rPr>
          <w:color w:val="4472C4" w:themeColor="accent1"/>
        </w:rPr>
      </w:pPr>
      <w:r w:rsidRPr="007E3B88">
        <w:rPr>
          <w:rFonts w:hint="cs"/>
          <w:color w:val="4472C4" w:themeColor="accent1"/>
          <w:rtl/>
        </w:rPr>
        <w:t>شرح حال و معاینه دقیق از بیمار اخذ نماید</w:t>
      </w:r>
    </w:p>
    <w:p w14:paraId="5469179D" w14:textId="77777777" w:rsidR="00B35FD5" w:rsidRPr="007E3B88" w:rsidRDefault="00B35FD5" w:rsidP="007E3B88">
      <w:pPr>
        <w:pStyle w:val="ListParagraph"/>
        <w:numPr>
          <w:ilvl w:val="0"/>
          <w:numId w:val="31"/>
        </w:numPr>
        <w:bidi/>
        <w:ind w:left="720"/>
        <w:rPr>
          <w:color w:val="4472C4" w:themeColor="accent1"/>
        </w:rPr>
      </w:pPr>
      <w:r w:rsidRPr="007E3B88">
        <w:rPr>
          <w:rFonts w:hint="cs"/>
          <w:color w:val="4472C4" w:themeColor="accent1"/>
          <w:rtl/>
        </w:rPr>
        <w:t>ارتباط مناسب و موثر با بیماران برقرار کند</w:t>
      </w:r>
    </w:p>
    <w:p w14:paraId="63BBAB31" w14:textId="77777777" w:rsidR="00B35FD5" w:rsidRPr="007E3B88" w:rsidRDefault="00B35FD5" w:rsidP="007E3B88">
      <w:pPr>
        <w:pStyle w:val="ListParagraph"/>
        <w:numPr>
          <w:ilvl w:val="0"/>
          <w:numId w:val="31"/>
        </w:numPr>
        <w:bidi/>
        <w:ind w:left="720"/>
        <w:rPr>
          <w:color w:val="4472C4" w:themeColor="accent1"/>
        </w:rPr>
      </w:pPr>
      <w:r w:rsidRPr="007E3B88">
        <w:rPr>
          <w:rFonts w:hint="cs"/>
          <w:color w:val="4472C4" w:themeColor="accent1"/>
          <w:rtl/>
        </w:rPr>
        <w:t>منابع علمی برای پاسخگویی به سوالات بالینی تیم پزشکی را جستجو کند.</w:t>
      </w:r>
    </w:p>
    <w:p w14:paraId="31A35BF5" w14:textId="77777777" w:rsidR="00B35FD5" w:rsidRPr="007E3B88" w:rsidRDefault="00B35FD5" w:rsidP="007E3B88">
      <w:pPr>
        <w:pStyle w:val="ListParagraph"/>
        <w:numPr>
          <w:ilvl w:val="0"/>
          <w:numId w:val="31"/>
        </w:numPr>
        <w:bidi/>
        <w:ind w:left="720"/>
        <w:rPr>
          <w:color w:val="4472C4" w:themeColor="accent1"/>
        </w:rPr>
      </w:pPr>
      <w:r w:rsidRPr="007E3B88">
        <w:rPr>
          <w:rFonts w:hint="cs"/>
          <w:color w:val="4472C4" w:themeColor="accent1"/>
          <w:rtl/>
        </w:rPr>
        <w:t>نسخه دارویی برای بیماران بستری تجویز کند</w:t>
      </w:r>
    </w:p>
    <w:p w14:paraId="630B81B8" w14:textId="77777777" w:rsidR="00B35FD5" w:rsidRPr="007E3B88" w:rsidRDefault="00B35FD5" w:rsidP="007E3B88">
      <w:pPr>
        <w:pStyle w:val="ListParagraph"/>
        <w:numPr>
          <w:ilvl w:val="0"/>
          <w:numId w:val="31"/>
        </w:numPr>
        <w:bidi/>
        <w:ind w:left="720"/>
        <w:rPr>
          <w:color w:val="4472C4" w:themeColor="accent1"/>
        </w:rPr>
      </w:pPr>
      <w:r w:rsidRPr="007E3B88">
        <w:rPr>
          <w:rFonts w:hint="cs"/>
          <w:color w:val="4472C4" w:themeColor="accent1"/>
          <w:rtl/>
        </w:rPr>
        <w:t>برنامه پیگیری بیماران پس از ترخیص را به طور کامل برای بیمار توضیح دهد.</w:t>
      </w:r>
    </w:p>
    <w:p w14:paraId="7E8D3D6B" w14:textId="5DAA81CD" w:rsidR="00B35FD5" w:rsidRDefault="00467806" w:rsidP="007E3B88">
      <w:pPr>
        <w:pStyle w:val="ListParagraph"/>
        <w:numPr>
          <w:ilvl w:val="0"/>
          <w:numId w:val="31"/>
        </w:numPr>
        <w:bidi/>
        <w:ind w:left="720"/>
        <w:rPr>
          <w:color w:val="4472C4" w:themeColor="accent1"/>
        </w:rPr>
      </w:pPr>
      <w:r>
        <w:rPr>
          <w:rFonts w:hint="cs"/>
          <w:color w:val="4472C4" w:themeColor="accent1"/>
          <w:rtl/>
        </w:rPr>
        <w:t>طبق کوریکولوم وزارت خانه به تعداد کافی اندوسکوپی تشخیصی و درمانی انجام داده باشد (پیوست 1)</w:t>
      </w:r>
    </w:p>
    <w:p w14:paraId="78252A49" w14:textId="4D981DD4" w:rsidR="00467806" w:rsidRDefault="00467806" w:rsidP="00467806">
      <w:pPr>
        <w:pStyle w:val="ListParagraph"/>
        <w:numPr>
          <w:ilvl w:val="0"/>
          <w:numId w:val="31"/>
        </w:numPr>
        <w:bidi/>
        <w:ind w:left="720"/>
        <w:rPr>
          <w:color w:val="4472C4" w:themeColor="accent1"/>
        </w:rPr>
      </w:pPr>
      <w:r>
        <w:rPr>
          <w:rFonts w:hint="cs"/>
          <w:color w:val="4472C4" w:themeColor="accent1"/>
          <w:rtl/>
        </w:rPr>
        <w:t>طبق کوریکولوم وزارت خانه به تعداد کافی کولونوسکوپی تشخیصی و درمانی انجام داده باشد(پیوست 1)</w:t>
      </w:r>
    </w:p>
    <w:p w14:paraId="5F4A312A" w14:textId="5FBD36FD" w:rsidR="00467806" w:rsidRPr="007E3B88" w:rsidRDefault="00467806" w:rsidP="00467806">
      <w:pPr>
        <w:pStyle w:val="ListParagraph"/>
        <w:numPr>
          <w:ilvl w:val="0"/>
          <w:numId w:val="31"/>
        </w:numPr>
        <w:bidi/>
        <w:ind w:left="720"/>
        <w:rPr>
          <w:color w:val="4472C4" w:themeColor="accent1"/>
        </w:rPr>
      </w:pPr>
      <w:r>
        <w:rPr>
          <w:rFonts w:hint="cs"/>
          <w:color w:val="4472C4" w:themeColor="accent1"/>
          <w:rtl/>
        </w:rPr>
        <w:t xml:space="preserve">طبق کوریکولوم وزارت خانه به تعداد کافی </w:t>
      </w:r>
      <w:r>
        <w:rPr>
          <w:color w:val="4472C4" w:themeColor="accent1"/>
        </w:rPr>
        <w:t>ERC</w:t>
      </w:r>
      <w:r>
        <w:rPr>
          <w:rFonts w:cs="Calibri"/>
          <w:color w:val="4472C4" w:themeColor="accent1"/>
        </w:rPr>
        <w:t xml:space="preserve">P </w:t>
      </w:r>
      <w:r>
        <w:rPr>
          <w:rFonts w:cs="Calibri" w:hint="cs"/>
          <w:color w:val="4472C4" w:themeColor="accent1"/>
          <w:rtl/>
          <w:lang w:bidi="fa-IR"/>
        </w:rPr>
        <w:t xml:space="preserve"> انجام داده باشد. </w:t>
      </w:r>
      <w:r>
        <w:rPr>
          <w:rFonts w:hint="cs"/>
          <w:color w:val="4472C4" w:themeColor="accent1"/>
          <w:rtl/>
        </w:rPr>
        <w:t>(پیوست 1)</w:t>
      </w:r>
    </w:p>
    <w:p w14:paraId="3FB6E69F" w14:textId="77777777" w:rsidR="00B35FD5" w:rsidRPr="007E3B88" w:rsidRDefault="00B35FD5" w:rsidP="007E3B88">
      <w:pPr>
        <w:pStyle w:val="ListParagraph"/>
        <w:numPr>
          <w:ilvl w:val="0"/>
          <w:numId w:val="31"/>
        </w:numPr>
        <w:bidi/>
        <w:spacing w:after="120" w:line="264" w:lineRule="auto"/>
        <w:ind w:left="720"/>
        <w:rPr>
          <w:color w:val="FF0000"/>
        </w:rPr>
      </w:pPr>
      <w:r w:rsidRPr="007E3B88">
        <w:rPr>
          <w:color w:val="FF0000"/>
          <w:rtl/>
        </w:rPr>
        <w:t>رفتار مناسب حرفه ا</w:t>
      </w:r>
      <w:r w:rsidRPr="007E3B88">
        <w:rPr>
          <w:rFonts w:hint="cs"/>
          <w:color w:val="FF0000"/>
          <w:rtl/>
        </w:rPr>
        <w:t>ی</w:t>
      </w:r>
      <w:r w:rsidRPr="007E3B88">
        <w:rPr>
          <w:color w:val="FF0000"/>
          <w:rtl/>
        </w:rPr>
        <w:t xml:space="preserve"> (از نظر پوشش مناسب، حضور منظم و به موقع، رفتار فرد</w:t>
      </w:r>
      <w:r w:rsidRPr="007E3B88">
        <w:rPr>
          <w:rFonts w:hint="cs"/>
          <w:color w:val="FF0000"/>
          <w:rtl/>
        </w:rPr>
        <w:t>ی</w:t>
      </w:r>
      <w:r w:rsidRPr="007E3B88">
        <w:rPr>
          <w:color w:val="FF0000"/>
          <w:rtl/>
        </w:rPr>
        <w:t xml:space="preserve"> و جمع</w:t>
      </w:r>
      <w:r w:rsidRPr="007E3B88">
        <w:rPr>
          <w:rFonts w:hint="cs"/>
          <w:color w:val="FF0000"/>
          <w:rtl/>
        </w:rPr>
        <w:t>ی</w:t>
      </w:r>
      <w:r w:rsidRPr="007E3B88">
        <w:rPr>
          <w:color w:val="FF0000"/>
          <w:rtl/>
        </w:rPr>
        <w:t xml:space="preserve"> بر اساس تعال</w:t>
      </w:r>
      <w:r w:rsidRPr="007E3B88">
        <w:rPr>
          <w:rFonts w:hint="cs"/>
          <w:color w:val="FF0000"/>
          <w:rtl/>
        </w:rPr>
        <w:t>ی</w:t>
      </w:r>
      <w:r w:rsidRPr="007E3B88">
        <w:rPr>
          <w:rFonts w:hint="eastAsia"/>
          <w:color w:val="FF0000"/>
          <w:rtl/>
        </w:rPr>
        <w:t>م</w:t>
      </w:r>
      <w:r w:rsidRPr="007E3B88">
        <w:rPr>
          <w:color w:val="FF0000"/>
          <w:rtl/>
        </w:rPr>
        <w:t xml:space="preserve"> ) را از خود نشان دهد</w:t>
      </w:r>
    </w:p>
    <w:p w14:paraId="66BA2C17" w14:textId="77777777" w:rsidR="00B35FD5" w:rsidRPr="007E3B88" w:rsidRDefault="00B35FD5" w:rsidP="007E3B88">
      <w:pPr>
        <w:pStyle w:val="ListParagraph"/>
        <w:numPr>
          <w:ilvl w:val="0"/>
          <w:numId w:val="31"/>
        </w:numPr>
        <w:bidi/>
        <w:spacing w:after="120" w:line="264" w:lineRule="auto"/>
        <w:ind w:left="720"/>
        <w:rPr>
          <w:color w:val="FF0000"/>
        </w:rPr>
      </w:pPr>
      <w:r w:rsidRPr="007E3B88">
        <w:rPr>
          <w:rFonts w:hint="eastAsia"/>
          <w:color w:val="FF0000"/>
          <w:rtl/>
        </w:rPr>
        <w:t>تعهد</w:t>
      </w:r>
      <w:r w:rsidRPr="007E3B88">
        <w:rPr>
          <w:color w:val="FF0000"/>
          <w:rtl/>
        </w:rPr>
        <w:t xml:space="preserve"> و علاقه خود را در مورد پ</w:t>
      </w:r>
      <w:r w:rsidRPr="007E3B88">
        <w:rPr>
          <w:rFonts w:hint="cs"/>
          <w:color w:val="FF0000"/>
          <w:rtl/>
        </w:rPr>
        <w:t>ی</w:t>
      </w:r>
      <w:r w:rsidRPr="007E3B88">
        <w:rPr>
          <w:rFonts w:hint="eastAsia"/>
          <w:color w:val="FF0000"/>
          <w:rtl/>
        </w:rPr>
        <w:t>گ</w:t>
      </w:r>
      <w:r w:rsidRPr="007E3B88">
        <w:rPr>
          <w:rFonts w:hint="cs"/>
          <w:color w:val="FF0000"/>
          <w:rtl/>
        </w:rPr>
        <w:t>ی</w:t>
      </w:r>
      <w:r w:rsidRPr="007E3B88">
        <w:rPr>
          <w:rFonts w:hint="eastAsia"/>
          <w:color w:val="FF0000"/>
          <w:rtl/>
        </w:rPr>
        <w:t>ر</w:t>
      </w:r>
      <w:r w:rsidRPr="007E3B88">
        <w:rPr>
          <w:rFonts w:hint="cs"/>
          <w:color w:val="FF0000"/>
          <w:rtl/>
        </w:rPr>
        <w:t>ی</w:t>
      </w:r>
      <w:r w:rsidRPr="007E3B88">
        <w:rPr>
          <w:color w:val="FF0000"/>
          <w:rtl/>
        </w:rPr>
        <w:t xml:space="preserve"> اقدامات تشخ</w:t>
      </w:r>
      <w:r w:rsidRPr="007E3B88">
        <w:rPr>
          <w:rFonts w:hint="cs"/>
          <w:color w:val="FF0000"/>
          <w:rtl/>
        </w:rPr>
        <w:t>ی</w:t>
      </w:r>
      <w:r w:rsidRPr="007E3B88">
        <w:rPr>
          <w:rFonts w:hint="eastAsia"/>
          <w:color w:val="FF0000"/>
          <w:rtl/>
        </w:rPr>
        <w:t>ص</w:t>
      </w:r>
      <w:r w:rsidRPr="007E3B88">
        <w:rPr>
          <w:rFonts w:hint="cs"/>
          <w:color w:val="FF0000"/>
          <w:rtl/>
        </w:rPr>
        <w:t>ی</w:t>
      </w:r>
      <w:r w:rsidRPr="007E3B88">
        <w:rPr>
          <w:color w:val="FF0000"/>
          <w:rtl/>
        </w:rPr>
        <w:t xml:space="preserve"> و درمان</w:t>
      </w:r>
      <w:r w:rsidRPr="007E3B88">
        <w:rPr>
          <w:rFonts w:hint="cs"/>
          <w:color w:val="FF0000"/>
          <w:rtl/>
        </w:rPr>
        <w:t>ی</w:t>
      </w:r>
      <w:r w:rsidRPr="007E3B88">
        <w:rPr>
          <w:color w:val="FF0000"/>
          <w:rtl/>
        </w:rPr>
        <w:t xml:space="preserve"> لازم برا</w:t>
      </w:r>
      <w:r w:rsidRPr="007E3B88">
        <w:rPr>
          <w:rFonts w:hint="cs"/>
          <w:color w:val="FF0000"/>
          <w:rtl/>
        </w:rPr>
        <w:t>ی</w:t>
      </w:r>
      <w:r w:rsidRPr="007E3B88">
        <w:rPr>
          <w:color w:val="FF0000"/>
          <w:rtl/>
        </w:rPr>
        <w:t xml:space="preserve"> ب</w:t>
      </w:r>
      <w:r w:rsidRPr="007E3B88">
        <w:rPr>
          <w:rFonts w:hint="cs"/>
          <w:color w:val="FF0000"/>
          <w:rtl/>
        </w:rPr>
        <w:t>ی</w:t>
      </w:r>
      <w:r w:rsidRPr="007E3B88">
        <w:rPr>
          <w:rFonts w:hint="eastAsia"/>
          <w:color w:val="FF0000"/>
          <w:rtl/>
        </w:rPr>
        <w:t>مار</w:t>
      </w:r>
      <w:r w:rsidRPr="007E3B88">
        <w:rPr>
          <w:color w:val="FF0000"/>
          <w:rtl/>
        </w:rPr>
        <w:t xml:space="preserve"> خود نشان دهد</w:t>
      </w:r>
    </w:p>
    <w:p w14:paraId="0F3A5ADB" w14:textId="77777777" w:rsidR="00B35FD5" w:rsidRPr="007E3B88" w:rsidRDefault="00B35FD5" w:rsidP="007E3B88">
      <w:pPr>
        <w:pStyle w:val="ListParagraph"/>
        <w:numPr>
          <w:ilvl w:val="0"/>
          <w:numId w:val="31"/>
        </w:numPr>
        <w:bidi/>
        <w:spacing w:after="120" w:line="264" w:lineRule="auto"/>
        <w:ind w:left="720"/>
        <w:rPr>
          <w:color w:val="FF0000"/>
        </w:rPr>
      </w:pPr>
      <w:r w:rsidRPr="007E3B88">
        <w:rPr>
          <w:rFonts w:hint="eastAsia"/>
          <w:color w:val="FF0000"/>
          <w:rtl/>
        </w:rPr>
        <w:t>در</w:t>
      </w:r>
      <w:r w:rsidRPr="007E3B88">
        <w:rPr>
          <w:color w:val="FF0000"/>
          <w:rtl/>
        </w:rPr>
        <w:t xml:space="preserve"> مورد رعا</w:t>
      </w:r>
      <w:r w:rsidRPr="007E3B88">
        <w:rPr>
          <w:rFonts w:hint="cs"/>
          <w:color w:val="FF0000"/>
          <w:rtl/>
        </w:rPr>
        <w:t>ی</w:t>
      </w:r>
      <w:r w:rsidRPr="007E3B88">
        <w:rPr>
          <w:rFonts w:hint="eastAsia"/>
          <w:color w:val="FF0000"/>
          <w:rtl/>
        </w:rPr>
        <w:t>ت</w:t>
      </w:r>
      <w:r w:rsidRPr="007E3B88">
        <w:rPr>
          <w:color w:val="FF0000"/>
          <w:rtl/>
        </w:rPr>
        <w:t xml:space="preserve"> حقوق ب</w:t>
      </w:r>
      <w:r w:rsidRPr="007E3B88">
        <w:rPr>
          <w:rFonts w:hint="cs"/>
          <w:color w:val="FF0000"/>
          <w:rtl/>
        </w:rPr>
        <w:t>ی</w:t>
      </w:r>
      <w:r w:rsidRPr="007E3B88">
        <w:rPr>
          <w:rFonts w:hint="eastAsia"/>
          <w:color w:val="FF0000"/>
          <w:rtl/>
        </w:rPr>
        <w:t>مار</w:t>
      </w:r>
      <w:r w:rsidRPr="007E3B88">
        <w:rPr>
          <w:color w:val="FF0000"/>
          <w:rtl/>
        </w:rPr>
        <w:t xml:space="preserve"> (منفعت رسان</w:t>
      </w:r>
      <w:r w:rsidRPr="007E3B88">
        <w:rPr>
          <w:rFonts w:hint="cs"/>
          <w:color w:val="FF0000"/>
          <w:rtl/>
        </w:rPr>
        <w:t>ی</w:t>
      </w:r>
      <w:r w:rsidRPr="007E3B88">
        <w:rPr>
          <w:color w:val="FF0000"/>
          <w:rtl/>
        </w:rPr>
        <w:t xml:space="preserve"> به ب</w:t>
      </w:r>
      <w:r w:rsidRPr="007E3B88">
        <w:rPr>
          <w:rFonts w:hint="cs"/>
          <w:color w:val="FF0000"/>
          <w:rtl/>
        </w:rPr>
        <w:t>ی</w:t>
      </w:r>
      <w:r w:rsidRPr="007E3B88">
        <w:rPr>
          <w:rFonts w:hint="eastAsia"/>
          <w:color w:val="FF0000"/>
          <w:rtl/>
        </w:rPr>
        <w:t>مار،</w:t>
      </w:r>
      <w:r w:rsidRPr="007E3B88">
        <w:rPr>
          <w:color w:val="FF0000"/>
          <w:rtl/>
        </w:rPr>
        <w:t xml:space="preserve"> ضرر نرساندن به ب</w:t>
      </w:r>
      <w:r w:rsidRPr="007E3B88">
        <w:rPr>
          <w:rFonts w:hint="cs"/>
          <w:color w:val="FF0000"/>
          <w:rtl/>
        </w:rPr>
        <w:t>ی</w:t>
      </w:r>
      <w:r w:rsidRPr="007E3B88">
        <w:rPr>
          <w:rFonts w:hint="eastAsia"/>
          <w:color w:val="FF0000"/>
          <w:rtl/>
        </w:rPr>
        <w:t>مار،</w:t>
      </w:r>
      <w:r w:rsidRPr="007E3B88">
        <w:rPr>
          <w:color w:val="FF0000"/>
          <w:rtl/>
        </w:rPr>
        <w:t xml:space="preserve"> حفظ اسرار ب</w:t>
      </w:r>
      <w:r w:rsidRPr="007E3B88">
        <w:rPr>
          <w:rFonts w:hint="cs"/>
          <w:color w:val="FF0000"/>
          <w:rtl/>
        </w:rPr>
        <w:t>ی</w:t>
      </w:r>
      <w:r w:rsidRPr="007E3B88">
        <w:rPr>
          <w:rFonts w:hint="eastAsia"/>
          <w:color w:val="FF0000"/>
          <w:rtl/>
        </w:rPr>
        <w:t>مار،</w:t>
      </w:r>
      <w:r w:rsidRPr="007E3B88">
        <w:rPr>
          <w:color w:val="FF0000"/>
          <w:rtl/>
        </w:rPr>
        <w:t xml:space="preserve"> رعا</w:t>
      </w:r>
      <w:r w:rsidRPr="007E3B88">
        <w:rPr>
          <w:rFonts w:hint="cs"/>
          <w:color w:val="FF0000"/>
          <w:rtl/>
        </w:rPr>
        <w:t>ی</w:t>
      </w:r>
      <w:r w:rsidRPr="007E3B88">
        <w:rPr>
          <w:rFonts w:hint="eastAsia"/>
          <w:color w:val="FF0000"/>
          <w:rtl/>
        </w:rPr>
        <w:t>ت</w:t>
      </w:r>
      <w:r w:rsidRPr="007E3B88">
        <w:rPr>
          <w:color w:val="FF0000"/>
          <w:rtl/>
        </w:rPr>
        <w:t xml:space="preserve"> حق انتخاب برا</w:t>
      </w:r>
      <w:r w:rsidRPr="007E3B88">
        <w:rPr>
          <w:rFonts w:hint="cs"/>
          <w:color w:val="FF0000"/>
          <w:rtl/>
        </w:rPr>
        <w:t>ی</w:t>
      </w:r>
      <w:r w:rsidRPr="007E3B88">
        <w:rPr>
          <w:color w:val="FF0000"/>
          <w:rtl/>
        </w:rPr>
        <w:t xml:space="preserve"> ب</w:t>
      </w:r>
      <w:r w:rsidRPr="007E3B88">
        <w:rPr>
          <w:rFonts w:hint="cs"/>
          <w:color w:val="FF0000"/>
          <w:rtl/>
        </w:rPr>
        <w:t>ی</w:t>
      </w:r>
      <w:r w:rsidRPr="007E3B88">
        <w:rPr>
          <w:rFonts w:hint="eastAsia"/>
          <w:color w:val="FF0000"/>
          <w:rtl/>
        </w:rPr>
        <w:t>مار</w:t>
      </w:r>
      <w:r w:rsidRPr="007E3B88">
        <w:rPr>
          <w:color w:val="FF0000"/>
          <w:rtl/>
        </w:rPr>
        <w:t>) کوشا باشد.</w:t>
      </w:r>
    </w:p>
    <w:p w14:paraId="4CBC37A2" w14:textId="77777777" w:rsidR="00B35FD5" w:rsidRPr="007E3B88" w:rsidRDefault="00B35FD5" w:rsidP="007E3B88">
      <w:pPr>
        <w:pStyle w:val="ListParagraph"/>
        <w:numPr>
          <w:ilvl w:val="0"/>
          <w:numId w:val="31"/>
        </w:numPr>
        <w:bidi/>
        <w:spacing w:after="120" w:line="264" w:lineRule="auto"/>
        <w:ind w:left="720"/>
        <w:rPr>
          <w:color w:val="FF0000"/>
        </w:rPr>
      </w:pPr>
      <w:r w:rsidRPr="007E3B88">
        <w:rPr>
          <w:rFonts w:hint="eastAsia"/>
          <w:color w:val="FF0000"/>
          <w:rtl/>
        </w:rPr>
        <w:t>علاقه</w:t>
      </w:r>
      <w:r w:rsidRPr="007E3B88">
        <w:rPr>
          <w:color w:val="FF0000"/>
          <w:rtl/>
        </w:rPr>
        <w:t xml:space="preserve"> و اراده لازم برا</w:t>
      </w:r>
      <w:r w:rsidRPr="007E3B88">
        <w:rPr>
          <w:rFonts w:hint="cs"/>
          <w:color w:val="FF0000"/>
          <w:rtl/>
        </w:rPr>
        <w:t>ی</w:t>
      </w:r>
      <w:r w:rsidRPr="007E3B88">
        <w:rPr>
          <w:color w:val="FF0000"/>
          <w:rtl/>
        </w:rPr>
        <w:t xml:space="preserve"> خودآموز</w:t>
      </w:r>
      <w:r w:rsidRPr="007E3B88">
        <w:rPr>
          <w:rFonts w:hint="cs"/>
          <w:color w:val="FF0000"/>
          <w:rtl/>
        </w:rPr>
        <w:t>ی</w:t>
      </w:r>
      <w:r w:rsidRPr="007E3B88">
        <w:rPr>
          <w:color w:val="FF0000"/>
          <w:rtl/>
        </w:rPr>
        <w:t xml:space="preserve"> و </w:t>
      </w:r>
      <w:r w:rsidRPr="007E3B88">
        <w:rPr>
          <w:rFonts w:hint="cs"/>
          <w:color w:val="FF0000"/>
          <w:rtl/>
        </w:rPr>
        <w:t>ی</w:t>
      </w:r>
      <w:r w:rsidRPr="007E3B88">
        <w:rPr>
          <w:rFonts w:hint="eastAsia"/>
          <w:color w:val="FF0000"/>
          <w:rtl/>
        </w:rPr>
        <w:t>ادگ</w:t>
      </w:r>
      <w:r w:rsidRPr="007E3B88">
        <w:rPr>
          <w:rFonts w:hint="cs"/>
          <w:color w:val="FF0000"/>
          <w:rtl/>
        </w:rPr>
        <w:t>ی</w:t>
      </w:r>
      <w:r w:rsidRPr="007E3B88">
        <w:rPr>
          <w:rFonts w:hint="eastAsia"/>
          <w:color w:val="FF0000"/>
          <w:rtl/>
        </w:rPr>
        <w:t>ر</w:t>
      </w:r>
      <w:r w:rsidRPr="007E3B88">
        <w:rPr>
          <w:rFonts w:hint="cs"/>
          <w:color w:val="FF0000"/>
          <w:rtl/>
        </w:rPr>
        <w:t>ی</w:t>
      </w:r>
      <w:r w:rsidRPr="007E3B88">
        <w:rPr>
          <w:color w:val="FF0000"/>
          <w:rtl/>
        </w:rPr>
        <w:t xml:space="preserve"> مداوم را از خود نشان دهد.</w:t>
      </w:r>
    </w:p>
    <w:p w14:paraId="029C057C" w14:textId="6427B14D" w:rsidR="00B35FD5" w:rsidRDefault="00B35FD5" w:rsidP="007E3B88">
      <w:pPr>
        <w:pStyle w:val="ListParagraph"/>
        <w:numPr>
          <w:ilvl w:val="0"/>
          <w:numId w:val="31"/>
        </w:numPr>
        <w:bidi/>
        <w:ind w:left="720"/>
        <w:rPr>
          <w:color w:val="FF0000"/>
        </w:rPr>
      </w:pPr>
      <w:r w:rsidRPr="007E3B88">
        <w:rPr>
          <w:rFonts w:hint="cs"/>
          <w:color w:val="FF0000"/>
          <w:rtl/>
        </w:rPr>
        <w:t>در ارائه بیماران در جلسات گراند راند و جلسات مشترک  مشارکت فعال داشته باشد.</w:t>
      </w:r>
    </w:p>
    <w:p w14:paraId="4C1FEAB3" w14:textId="00723C5E" w:rsidR="00467806" w:rsidRPr="007E3B88" w:rsidRDefault="00467806" w:rsidP="00467806">
      <w:pPr>
        <w:pStyle w:val="ListParagraph"/>
        <w:numPr>
          <w:ilvl w:val="0"/>
          <w:numId w:val="31"/>
        </w:numPr>
        <w:bidi/>
        <w:ind w:left="720"/>
        <w:rPr>
          <w:color w:val="FF0000"/>
          <w:rtl/>
        </w:rPr>
      </w:pPr>
      <w:r>
        <w:rPr>
          <w:rFonts w:hint="cs"/>
          <w:color w:val="FF0000"/>
          <w:rtl/>
        </w:rPr>
        <w:t xml:space="preserve">در ارائه ژورنال کلاب در جلسات مشترک کوشا باشد. </w:t>
      </w:r>
    </w:p>
    <w:p w14:paraId="54739147" w14:textId="17A505C3" w:rsidR="0099335F" w:rsidRPr="009B431A" w:rsidRDefault="00FB4A2B" w:rsidP="00283605">
      <w:pPr>
        <w:bidi/>
        <w:rPr>
          <w:rFonts w:cs="B Titr"/>
          <w:sz w:val="24"/>
          <w:rtl/>
          <w:lang w:bidi="fa-IR"/>
        </w:rPr>
      </w:pPr>
      <w:r w:rsidRPr="00A44622">
        <w:rPr>
          <w:sz w:val="24"/>
          <w:szCs w:val="26"/>
        </w:rPr>
        <w:t xml:space="preserve"> </w:t>
      </w:r>
      <w:r w:rsidR="0099335F" w:rsidRPr="009B431A">
        <w:rPr>
          <w:rFonts w:cs="B Titr" w:hint="cs"/>
          <w:sz w:val="24"/>
          <w:rtl/>
          <w:lang w:bidi="fa-IR"/>
        </w:rPr>
        <w:t>شرح وظایف دستیاران فوق تخصصی:</w:t>
      </w:r>
    </w:p>
    <w:p w14:paraId="7099265C" w14:textId="77777777" w:rsidR="0099335F" w:rsidRPr="009B431A" w:rsidRDefault="0099335F" w:rsidP="0041018B">
      <w:pPr>
        <w:bidi/>
        <w:ind w:left="1080" w:hanging="270"/>
        <w:rPr>
          <w:b/>
          <w:bCs/>
          <w:sz w:val="24"/>
          <w:rtl/>
          <w:lang w:bidi="fa-IR"/>
        </w:rPr>
      </w:pPr>
      <w:r w:rsidRPr="009B431A">
        <w:rPr>
          <w:rFonts w:hint="cs"/>
          <w:b/>
          <w:bCs/>
          <w:sz w:val="24"/>
          <w:rtl/>
          <w:lang w:bidi="fa-IR"/>
        </w:rPr>
        <w:t>اورژانس:</w:t>
      </w:r>
    </w:p>
    <w:p w14:paraId="3E6181E5" w14:textId="03E06D27" w:rsidR="0099335F" w:rsidRPr="009B431A" w:rsidRDefault="0099335F" w:rsidP="0041018B">
      <w:pPr>
        <w:pStyle w:val="ListParagraph"/>
        <w:numPr>
          <w:ilvl w:val="0"/>
          <w:numId w:val="35"/>
        </w:numPr>
        <w:bidi/>
        <w:ind w:left="1080" w:hanging="270"/>
        <w:jc w:val="both"/>
        <w:rPr>
          <w:sz w:val="24"/>
          <w:lang w:bidi="fa-IR"/>
        </w:rPr>
      </w:pPr>
      <w:r w:rsidRPr="009B431A">
        <w:rPr>
          <w:rFonts w:hint="cs"/>
          <w:sz w:val="24"/>
          <w:rtl/>
          <w:lang w:bidi="fa-IR"/>
        </w:rPr>
        <w:t>فلوی محترم سا</w:t>
      </w:r>
      <w:r w:rsidR="00D35787">
        <w:rPr>
          <w:rFonts w:hint="cs"/>
          <w:sz w:val="24"/>
          <w:rtl/>
          <w:lang w:bidi="fa-IR"/>
        </w:rPr>
        <w:t>ل</w:t>
      </w:r>
      <w:r w:rsidR="00D35787">
        <w:rPr>
          <w:sz w:val="24"/>
          <w:lang w:bidi="fa-IR"/>
        </w:rPr>
        <w:t xml:space="preserve"> </w:t>
      </w:r>
      <w:r w:rsidR="00D35787">
        <w:rPr>
          <w:rFonts w:hint="cs"/>
          <w:sz w:val="24"/>
          <w:rtl/>
          <w:lang w:bidi="fa-IR"/>
        </w:rPr>
        <w:t xml:space="preserve">یک </w:t>
      </w:r>
      <w:r w:rsidRPr="009B431A">
        <w:rPr>
          <w:rFonts w:hint="cs"/>
          <w:sz w:val="24"/>
          <w:rtl/>
          <w:lang w:bidi="fa-IR"/>
        </w:rPr>
        <w:t>بیمار</w:t>
      </w:r>
      <w:r w:rsidR="00D35787">
        <w:rPr>
          <w:rFonts w:hint="cs"/>
          <w:sz w:val="24"/>
          <w:rtl/>
          <w:lang w:bidi="fa-IR"/>
        </w:rPr>
        <w:t>ان</w:t>
      </w:r>
      <w:r w:rsidRPr="009B431A">
        <w:rPr>
          <w:rFonts w:hint="cs"/>
          <w:sz w:val="24"/>
          <w:rtl/>
          <w:lang w:bidi="fa-IR"/>
        </w:rPr>
        <w:t xml:space="preserve"> از حاد 1 و 2 ویزیت می کند. و  گزارش مختصری از بیماران خود به استاف گوارش مسئول ویزیت اورژانس می دهد.</w:t>
      </w:r>
      <w:r w:rsidR="00D35787">
        <w:rPr>
          <w:rFonts w:hint="cs"/>
          <w:sz w:val="24"/>
          <w:rtl/>
          <w:lang w:bidi="fa-IR"/>
        </w:rPr>
        <w:t xml:space="preserve"> (10 بیمار توسط رزیدنت یا استاف درمانی ویزیت خواهند شد.)</w:t>
      </w:r>
    </w:p>
    <w:p w14:paraId="3DC10C60" w14:textId="27B427E3" w:rsidR="0099335F" w:rsidRPr="009B431A" w:rsidRDefault="0099335F" w:rsidP="0041018B">
      <w:pPr>
        <w:pStyle w:val="ListParagraph"/>
        <w:numPr>
          <w:ilvl w:val="0"/>
          <w:numId w:val="35"/>
        </w:numPr>
        <w:bidi/>
        <w:ind w:left="1080" w:hanging="270"/>
        <w:jc w:val="both"/>
        <w:rPr>
          <w:sz w:val="24"/>
          <w:rtl/>
          <w:lang w:bidi="fa-IR"/>
        </w:rPr>
      </w:pPr>
      <w:r w:rsidRPr="009B431A">
        <w:rPr>
          <w:rFonts w:hint="cs"/>
          <w:sz w:val="24"/>
          <w:rtl/>
          <w:lang w:bidi="fa-IR"/>
        </w:rPr>
        <w:t xml:space="preserve">لیست بیماران سرویس گوارش  که صبح </w:t>
      </w:r>
      <w:r w:rsidRPr="009B431A">
        <w:rPr>
          <w:rFonts w:hint="cs"/>
          <w:b/>
          <w:bCs/>
          <w:sz w:val="24"/>
          <w:rtl/>
          <w:lang w:bidi="fa-IR"/>
        </w:rPr>
        <w:t xml:space="preserve">پروسیجر </w:t>
      </w:r>
      <w:r w:rsidRPr="009B431A">
        <w:rPr>
          <w:rFonts w:hint="cs"/>
          <w:sz w:val="24"/>
          <w:rtl/>
          <w:lang w:bidi="fa-IR"/>
        </w:rPr>
        <w:t xml:space="preserve">دارند (اندوسکوپی، کولونوسکوپی، اندوسونوگرافی و یا </w:t>
      </w:r>
      <w:r w:rsidRPr="009B431A">
        <w:rPr>
          <w:sz w:val="24"/>
          <w:lang w:bidi="fa-IR"/>
        </w:rPr>
        <w:t>ERCP</w:t>
      </w:r>
      <w:r w:rsidRPr="009B431A">
        <w:rPr>
          <w:rFonts w:hint="cs"/>
          <w:sz w:val="24"/>
          <w:rtl/>
          <w:lang w:bidi="fa-IR"/>
        </w:rPr>
        <w:t xml:space="preserve"> </w:t>
      </w:r>
      <w:r w:rsidRPr="009B431A">
        <w:rPr>
          <w:sz w:val="24"/>
          <w:lang w:bidi="fa-IR"/>
        </w:rPr>
        <w:t>(</w:t>
      </w:r>
      <w:r w:rsidRPr="009B431A">
        <w:rPr>
          <w:rFonts w:hint="cs"/>
          <w:sz w:val="24"/>
          <w:rtl/>
          <w:lang w:bidi="fa-IR"/>
        </w:rPr>
        <w:t xml:space="preserve">  و یا </w:t>
      </w:r>
      <w:r w:rsidRPr="009B431A">
        <w:rPr>
          <w:rFonts w:hint="cs"/>
          <w:b/>
          <w:bCs/>
          <w:sz w:val="24"/>
          <w:rtl/>
          <w:lang w:bidi="fa-IR"/>
        </w:rPr>
        <w:t>نیاز به پیگیری</w:t>
      </w:r>
      <w:r w:rsidRPr="009B431A">
        <w:rPr>
          <w:rFonts w:hint="cs"/>
          <w:sz w:val="24"/>
          <w:rtl/>
          <w:lang w:bidi="fa-IR"/>
        </w:rPr>
        <w:t xml:space="preserve"> در شیفت عصر دارند  به فلوی آنکال هر روز سپرده می شود و همچنین توسط رزیدنت گوارش صبح به یکی از  رزیدنتها داخلی کشیک عصر که مسئول پیگیری امور بیماران سرویس گوارش است سپرده می شود.  </w:t>
      </w:r>
    </w:p>
    <w:p w14:paraId="3204A514" w14:textId="77777777" w:rsidR="0099335F" w:rsidRPr="009B431A" w:rsidRDefault="0099335F" w:rsidP="0041018B">
      <w:pPr>
        <w:pStyle w:val="ListParagraph"/>
        <w:numPr>
          <w:ilvl w:val="0"/>
          <w:numId w:val="35"/>
        </w:numPr>
        <w:bidi/>
        <w:ind w:left="1080" w:hanging="270"/>
        <w:jc w:val="both"/>
        <w:rPr>
          <w:sz w:val="24"/>
          <w:lang w:bidi="fa-IR"/>
        </w:rPr>
      </w:pPr>
      <w:r w:rsidRPr="009B431A">
        <w:rPr>
          <w:rFonts w:hint="cs"/>
          <w:sz w:val="24"/>
          <w:rtl/>
          <w:lang w:bidi="fa-IR"/>
        </w:rPr>
        <w:t xml:space="preserve">فلوی کشیک سال یک موظف است در شیفت عصر بیماران پروسیجر صبح و یا  دارای پیگیری که از صبح  به وی سپرده شده است در اورژانس ویزیت و تعیین </w:t>
      </w:r>
      <w:r w:rsidRPr="009B431A">
        <w:rPr>
          <w:sz w:val="24"/>
          <w:lang w:bidi="fa-IR"/>
        </w:rPr>
        <w:t>plan</w:t>
      </w:r>
      <w:r w:rsidRPr="009B431A">
        <w:rPr>
          <w:rFonts w:hint="cs"/>
          <w:sz w:val="24"/>
          <w:rtl/>
          <w:lang w:bidi="fa-IR"/>
        </w:rPr>
        <w:t xml:space="preserve"> نماید. که این مهم به همراه رزیدنت داخلی کشیک که لیست بیماران صبح به وی تحویل داده شده است انجام خواهد شد. (می توان این را در نظر داشت که علاوه بر گزارش بیماران </w:t>
      </w:r>
      <w:r w:rsidRPr="009B431A">
        <w:rPr>
          <w:sz w:val="24"/>
          <w:lang w:bidi="fa-IR"/>
        </w:rPr>
        <w:t>post ERCP</w:t>
      </w:r>
      <w:r w:rsidRPr="009B431A">
        <w:rPr>
          <w:rFonts w:hint="cs"/>
          <w:sz w:val="24"/>
          <w:rtl/>
          <w:lang w:bidi="fa-IR"/>
        </w:rPr>
        <w:t>، لیست پیگیری پس از تکمیل در گروه گزارش کشیک بارگذاری شود؟)</w:t>
      </w:r>
    </w:p>
    <w:p w14:paraId="171ACF85" w14:textId="77777777" w:rsidR="0099335F" w:rsidRPr="009B431A" w:rsidRDefault="0099335F" w:rsidP="0041018B">
      <w:pPr>
        <w:bidi/>
        <w:ind w:left="1080" w:hanging="270"/>
        <w:rPr>
          <w:b/>
          <w:bCs/>
          <w:sz w:val="24"/>
          <w:rtl/>
          <w:lang w:bidi="fa-IR"/>
        </w:rPr>
      </w:pPr>
      <w:r w:rsidRPr="009B431A">
        <w:rPr>
          <w:rFonts w:hint="cs"/>
          <w:b/>
          <w:bCs/>
          <w:sz w:val="24"/>
          <w:rtl/>
          <w:lang w:bidi="fa-IR"/>
        </w:rPr>
        <w:lastRenderedPageBreak/>
        <w:t>بخش:</w:t>
      </w:r>
    </w:p>
    <w:p w14:paraId="7A97E0C7" w14:textId="0C4A67F4" w:rsidR="0099335F" w:rsidRPr="009B431A" w:rsidRDefault="0099335F" w:rsidP="00A21396">
      <w:pPr>
        <w:pStyle w:val="ListParagraph"/>
        <w:numPr>
          <w:ilvl w:val="0"/>
          <w:numId w:val="34"/>
        </w:numPr>
        <w:bidi/>
        <w:ind w:left="1080" w:hanging="270"/>
        <w:jc w:val="both"/>
        <w:rPr>
          <w:sz w:val="24"/>
          <w:rtl/>
          <w:lang w:bidi="fa-IR"/>
        </w:rPr>
      </w:pPr>
      <w:r w:rsidRPr="009B431A">
        <w:rPr>
          <w:rFonts w:hint="cs"/>
          <w:sz w:val="24"/>
          <w:rtl/>
          <w:lang w:bidi="fa-IR"/>
        </w:rPr>
        <w:t>فلوی سال اول</w:t>
      </w:r>
      <w:r w:rsidR="009B431A" w:rsidRPr="009B431A">
        <w:rPr>
          <w:rFonts w:hint="cs"/>
          <w:sz w:val="24"/>
          <w:rtl/>
          <w:lang w:bidi="fa-IR"/>
        </w:rPr>
        <w:t xml:space="preserve"> و دوم</w:t>
      </w:r>
      <w:r w:rsidRPr="009B431A">
        <w:rPr>
          <w:rFonts w:hint="cs"/>
          <w:sz w:val="24"/>
          <w:rtl/>
          <w:lang w:bidi="fa-IR"/>
        </w:rPr>
        <w:t xml:space="preserve"> به همراه رزیدنت و اینترن باید به طور کامل در جریان و پیگیری کارهای تشخیصی درما</w:t>
      </w:r>
      <w:r w:rsidR="009B431A" w:rsidRPr="009B431A">
        <w:rPr>
          <w:rFonts w:hint="cs"/>
          <w:sz w:val="24"/>
          <w:rtl/>
          <w:lang w:bidi="fa-IR"/>
        </w:rPr>
        <w:t xml:space="preserve">ن لاین مربوطه </w:t>
      </w:r>
      <w:r w:rsidRPr="009B431A">
        <w:rPr>
          <w:rFonts w:hint="cs"/>
          <w:sz w:val="24"/>
          <w:rtl/>
          <w:lang w:bidi="fa-IR"/>
        </w:rPr>
        <w:t>باشد. و طبق نظر هر استاد زمان ویزیت و اقدامات لازم را صورت دهد.</w:t>
      </w:r>
    </w:p>
    <w:p w14:paraId="51A8EED7" w14:textId="4E306922" w:rsidR="00283605" w:rsidRPr="00283605" w:rsidRDefault="0099335F" w:rsidP="00A21396">
      <w:pPr>
        <w:pStyle w:val="ListParagraph"/>
        <w:numPr>
          <w:ilvl w:val="0"/>
          <w:numId w:val="34"/>
        </w:numPr>
        <w:bidi/>
        <w:ind w:left="1080" w:hanging="270"/>
        <w:jc w:val="both"/>
        <w:rPr>
          <w:sz w:val="24"/>
          <w:rtl/>
          <w:lang w:bidi="fa-IR"/>
        </w:rPr>
      </w:pPr>
      <w:r w:rsidRPr="009B431A">
        <w:rPr>
          <w:rFonts w:hint="cs"/>
          <w:sz w:val="24"/>
          <w:rtl/>
          <w:lang w:bidi="fa-IR"/>
        </w:rPr>
        <w:t xml:space="preserve">درصورت محدودیت در ویزیت بیماران در شیفت صبح همکاران فلو باید از تایم عصر جهت شناخت و پیگیری امور بیمار استفاده کنند. </w:t>
      </w:r>
    </w:p>
    <w:p w14:paraId="559BADEA" w14:textId="77777777" w:rsidR="0099335F" w:rsidRPr="009B431A" w:rsidRDefault="0099335F" w:rsidP="0041018B">
      <w:pPr>
        <w:bidi/>
        <w:ind w:left="1080" w:hanging="270"/>
        <w:rPr>
          <w:sz w:val="24"/>
          <w:rtl/>
          <w:lang w:bidi="fa-IR"/>
        </w:rPr>
      </w:pPr>
      <w:r w:rsidRPr="009B431A">
        <w:rPr>
          <w:rFonts w:hint="cs"/>
          <w:b/>
          <w:bCs/>
          <w:sz w:val="24"/>
          <w:rtl/>
          <w:lang w:bidi="fa-IR"/>
        </w:rPr>
        <w:t>بخش اندوسکوپی</w:t>
      </w:r>
      <w:r w:rsidRPr="009B431A">
        <w:rPr>
          <w:rFonts w:hint="cs"/>
          <w:sz w:val="24"/>
          <w:rtl/>
          <w:lang w:bidi="fa-IR"/>
        </w:rPr>
        <w:t>:</w:t>
      </w:r>
    </w:p>
    <w:p w14:paraId="506BDBC0" w14:textId="77777777" w:rsidR="0099335F" w:rsidRPr="009B431A" w:rsidRDefault="0099335F" w:rsidP="00A21396">
      <w:pPr>
        <w:pStyle w:val="ListParagraph"/>
        <w:numPr>
          <w:ilvl w:val="0"/>
          <w:numId w:val="36"/>
        </w:numPr>
        <w:bidi/>
        <w:ind w:left="1080" w:hanging="270"/>
        <w:jc w:val="both"/>
        <w:rPr>
          <w:sz w:val="24"/>
          <w:rtl/>
          <w:lang w:bidi="fa-IR"/>
        </w:rPr>
      </w:pPr>
      <w:r w:rsidRPr="009B431A">
        <w:rPr>
          <w:rFonts w:hint="cs"/>
          <w:sz w:val="24"/>
          <w:rtl/>
          <w:lang w:bidi="fa-IR"/>
        </w:rPr>
        <w:t xml:space="preserve">فلوی سال یک از ساعت 10 تا پایان بیماران بخش اندوسکوپی باید در بخش حضور فعال داشته باشد. و جهت مشاهده، یادگیری وانجام پروسیجر ها مشارکت داشته باشد و لوگ بوک خود را تکمیل نماید. </w:t>
      </w:r>
    </w:p>
    <w:p w14:paraId="54DA243F" w14:textId="77777777" w:rsidR="0099335F" w:rsidRPr="009B431A" w:rsidRDefault="0099335F" w:rsidP="00A21396">
      <w:pPr>
        <w:pStyle w:val="ListParagraph"/>
        <w:numPr>
          <w:ilvl w:val="0"/>
          <w:numId w:val="36"/>
        </w:numPr>
        <w:bidi/>
        <w:ind w:left="1080" w:hanging="270"/>
        <w:jc w:val="both"/>
        <w:rPr>
          <w:sz w:val="24"/>
          <w:lang w:bidi="fa-IR"/>
        </w:rPr>
      </w:pPr>
      <w:r w:rsidRPr="009B431A">
        <w:rPr>
          <w:rFonts w:hint="cs"/>
          <w:sz w:val="24"/>
          <w:rtl/>
          <w:lang w:bidi="fa-IR"/>
        </w:rPr>
        <w:t xml:space="preserve">فلوی سال دو مسئول اتاق اندوسکوپی و کولونوسکوپی از ساعت 8 صبح تا پایان بیماران بخش اندوسکوپی باید جهت یادگیری و انجام پروسیجرها مشارکت داشته باشد. </w:t>
      </w:r>
    </w:p>
    <w:p w14:paraId="4FAD7A60" w14:textId="406BB4A1" w:rsidR="0099335F" w:rsidRPr="009B431A" w:rsidRDefault="0099335F" w:rsidP="00A21396">
      <w:pPr>
        <w:pStyle w:val="ListParagraph"/>
        <w:numPr>
          <w:ilvl w:val="0"/>
          <w:numId w:val="36"/>
        </w:numPr>
        <w:bidi/>
        <w:ind w:left="1080" w:hanging="270"/>
        <w:jc w:val="both"/>
        <w:rPr>
          <w:sz w:val="24"/>
          <w:lang w:bidi="fa-IR"/>
        </w:rPr>
      </w:pPr>
      <w:r w:rsidRPr="009B431A">
        <w:rPr>
          <w:rFonts w:hint="cs"/>
          <w:sz w:val="24"/>
          <w:rtl/>
          <w:lang w:bidi="fa-IR"/>
        </w:rPr>
        <w:t>تمامی بیماران اورژانس و بخش پس از انجام پروسیجر با هماهنگی با استاف مربوطه باید دستورات اقدامات تشخیصی و درمانی بعدی را در پرونده درج نمایند</w:t>
      </w:r>
      <w:r w:rsidR="00A21396">
        <w:rPr>
          <w:rFonts w:hint="cs"/>
          <w:sz w:val="24"/>
          <w:rtl/>
          <w:lang w:bidi="fa-IR"/>
        </w:rPr>
        <w:t>.</w:t>
      </w:r>
    </w:p>
    <w:p w14:paraId="4D3C8785" w14:textId="77777777" w:rsidR="0099335F" w:rsidRPr="009B431A" w:rsidRDefault="0099335F" w:rsidP="00A21396">
      <w:pPr>
        <w:pStyle w:val="ListParagraph"/>
        <w:numPr>
          <w:ilvl w:val="0"/>
          <w:numId w:val="36"/>
        </w:numPr>
        <w:bidi/>
        <w:ind w:left="1080" w:hanging="270"/>
        <w:jc w:val="both"/>
        <w:rPr>
          <w:sz w:val="24"/>
          <w:lang w:bidi="fa-IR"/>
        </w:rPr>
      </w:pPr>
      <w:r w:rsidRPr="009B431A">
        <w:rPr>
          <w:rFonts w:hint="cs"/>
          <w:sz w:val="24"/>
          <w:rtl/>
          <w:lang w:bidi="fa-IR"/>
        </w:rPr>
        <w:t xml:space="preserve">بیماران </w:t>
      </w:r>
      <w:r w:rsidRPr="009B431A">
        <w:rPr>
          <w:sz w:val="24"/>
          <w:lang w:bidi="fa-IR"/>
        </w:rPr>
        <w:t>Post-ERCP</w:t>
      </w:r>
      <w:r w:rsidRPr="009B431A">
        <w:rPr>
          <w:rFonts w:hint="cs"/>
          <w:sz w:val="24"/>
          <w:rtl/>
          <w:lang w:bidi="fa-IR"/>
        </w:rPr>
        <w:t xml:space="preserve"> توسط فلوی سال دو مسئول اتاق </w:t>
      </w:r>
      <w:r w:rsidRPr="009B431A">
        <w:rPr>
          <w:sz w:val="24"/>
          <w:lang w:bidi="fa-IR"/>
        </w:rPr>
        <w:t xml:space="preserve">ERCP </w:t>
      </w:r>
      <w:r w:rsidRPr="009B431A">
        <w:rPr>
          <w:rFonts w:hint="cs"/>
          <w:sz w:val="24"/>
          <w:rtl/>
          <w:lang w:bidi="fa-IR"/>
        </w:rPr>
        <w:t xml:space="preserve"> به فلوی سال یک کشیک سپرده می شوند و فلوی سال یک موظف است تمامی بیماران را ویزیت کرده و گزارش وضعیت آنها را هر شب در گروه گوارش ارائه دهد. (اگر بیماری توسط سال دو </w:t>
      </w:r>
      <w:r w:rsidRPr="009B431A">
        <w:rPr>
          <w:sz w:val="24"/>
          <w:lang w:bidi="fa-IR"/>
        </w:rPr>
        <w:t xml:space="preserve">ER </w:t>
      </w:r>
      <w:r w:rsidRPr="009B431A">
        <w:rPr>
          <w:rFonts w:hint="cs"/>
          <w:sz w:val="24"/>
          <w:rtl/>
          <w:lang w:bidi="fa-IR"/>
        </w:rPr>
        <w:t xml:space="preserve"> شده حتما توسط سال دو باید ویزیت شود. (در اجرا محدودیت خواهیم داشت)</w:t>
      </w:r>
    </w:p>
    <w:p w14:paraId="2627E092" w14:textId="22B97935" w:rsidR="0099335F" w:rsidRPr="009B431A" w:rsidRDefault="0099335F" w:rsidP="00A21396">
      <w:pPr>
        <w:pStyle w:val="ListParagraph"/>
        <w:numPr>
          <w:ilvl w:val="0"/>
          <w:numId w:val="36"/>
        </w:numPr>
        <w:bidi/>
        <w:ind w:left="1080" w:hanging="270"/>
        <w:jc w:val="both"/>
        <w:rPr>
          <w:sz w:val="24"/>
          <w:rtl/>
          <w:lang w:bidi="fa-IR"/>
        </w:rPr>
      </w:pPr>
      <w:r w:rsidRPr="009B431A">
        <w:rPr>
          <w:rFonts w:hint="cs"/>
          <w:sz w:val="24"/>
          <w:rtl/>
          <w:lang w:bidi="fa-IR"/>
        </w:rPr>
        <w:t>تکمیل ل</w:t>
      </w:r>
      <w:r w:rsidR="00A21396">
        <w:rPr>
          <w:rFonts w:hint="cs"/>
          <w:sz w:val="24"/>
          <w:rtl/>
          <w:lang w:bidi="fa-IR"/>
        </w:rPr>
        <w:t>ا</w:t>
      </w:r>
      <w:r w:rsidRPr="009B431A">
        <w:rPr>
          <w:rFonts w:hint="cs"/>
          <w:sz w:val="24"/>
          <w:rtl/>
          <w:lang w:bidi="fa-IR"/>
        </w:rPr>
        <w:t>گ بوک و ارائه به استاف مربوطه و بررسی کاستی ها و نقاط قوت</w:t>
      </w:r>
    </w:p>
    <w:p w14:paraId="62DF000D" w14:textId="77777777" w:rsidR="0099335F" w:rsidRPr="009B431A" w:rsidRDefault="0099335F" w:rsidP="0041018B">
      <w:pPr>
        <w:bidi/>
        <w:ind w:left="1080" w:hanging="270"/>
        <w:rPr>
          <w:b/>
          <w:bCs/>
          <w:sz w:val="24"/>
          <w:rtl/>
          <w:lang w:bidi="fa-IR"/>
        </w:rPr>
      </w:pPr>
      <w:r w:rsidRPr="009B431A">
        <w:rPr>
          <w:rFonts w:hint="cs"/>
          <w:b/>
          <w:bCs/>
          <w:sz w:val="24"/>
          <w:rtl/>
          <w:lang w:bidi="fa-IR"/>
        </w:rPr>
        <w:t xml:space="preserve">درمانگاه: </w:t>
      </w:r>
    </w:p>
    <w:p w14:paraId="2011E9B6" w14:textId="0454C91F" w:rsidR="0099335F" w:rsidRPr="009B431A" w:rsidRDefault="0099335F" w:rsidP="0041018B">
      <w:pPr>
        <w:pStyle w:val="ListParagraph"/>
        <w:numPr>
          <w:ilvl w:val="0"/>
          <w:numId w:val="37"/>
        </w:numPr>
        <w:bidi/>
        <w:ind w:left="1080" w:hanging="270"/>
        <w:rPr>
          <w:sz w:val="24"/>
          <w:rtl/>
          <w:lang w:bidi="fa-IR"/>
        </w:rPr>
      </w:pPr>
      <w:r w:rsidRPr="009B431A">
        <w:rPr>
          <w:rFonts w:hint="cs"/>
          <w:sz w:val="24"/>
          <w:rtl/>
          <w:lang w:bidi="fa-IR"/>
        </w:rPr>
        <w:t>روزهای</w:t>
      </w:r>
      <w:r w:rsidR="00D35787">
        <w:rPr>
          <w:rFonts w:hint="cs"/>
          <w:sz w:val="24"/>
          <w:rtl/>
          <w:lang w:bidi="fa-IR"/>
        </w:rPr>
        <w:t xml:space="preserve"> چهارشنبه</w:t>
      </w:r>
      <w:r w:rsidRPr="009B431A">
        <w:rPr>
          <w:rFonts w:hint="cs"/>
          <w:sz w:val="24"/>
          <w:rtl/>
          <w:lang w:bidi="fa-IR"/>
        </w:rPr>
        <w:t xml:space="preserve"> حضور در درمانگاه جنرال گوارش از ساعت 10:30 تا 12 و مشارکت فعال در ویزیت بیماران و بحث پیرامون نکات آموخته شده از هر بیمار</w:t>
      </w:r>
    </w:p>
    <w:p w14:paraId="6A3FAFAD" w14:textId="77777777" w:rsidR="0099335F" w:rsidRPr="009B431A" w:rsidRDefault="0099335F" w:rsidP="0041018B">
      <w:pPr>
        <w:pStyle w:val="ListParagraph"/>
        <w:numPr>
          <w:ilvl w:val="0"/>
          <w:numId w:val="37"/>
        </w:numPr>
        <w:bidi/>
        <w:ind w:left="1080" w:hanging="270"/>
        <w:rPr>
          <w:sz w:val="24"/>
          <w:rtl/>
          <w:lang w:bidi="fa-IR"/>
        </w:rPr>
      </w:pPr>
      <w:r w:rsidRPr="009B431A">
        <w:rPr>
          <w:rFonts w:hint="cs"/>
          <w:sz w:val="24"/>
          <w:rtl/>
          <w:lang w:bidi="fa-IR"/>
        </w:rPr>
        <w:t xml:space="preserve">روزهای پنج شنبه صبح ساعت 10:30 تا 12 حضور در درمانگاه فلویی و پیگیری بیمارانی که در اورژانس یا بخش توسط فلوی مربوطه ویزیت شده است. </w:t>
      </w:r>
    </w:p>
    <w:p w14:paraId="28436168" w14:textId="77777777" w:rsidR="0099335F" w:rsidRPr="009B431A" w:rsidRDefault="0099335F" w:rsidP="0041018B">
      <w:pPr>
        <w:bidi/>
        <w:ind w:left="1080" w:hanging="270"/>
        <w:rPr>
          <w:b/>
          <w:bCs/>
          <w:sz w:val="24"/>
          <w:rtl/>
          <w:lang w:bidi="fa-IR"/>
        </w:rPr>
      </w:pPr>
      <w:r w:rsidRPr="009B431A">
        <w:rPr>
          <w:rFonts w:hint="cs"/>
          <w:b/>
          <w:bCs/>
          <w:sz w:val="24"/>
          <w:rtl/>
          <w:lang w:bidi="fa-IR"/>
        </w:rPr>
        <w:t xml:space="preserve">ژورنال کلاب: </w:t>
      </w:r>
    </w:p>
    <w:p w14:paraId="3BFC994A" w14:textId="1D9658CA" w:rsidR="0099335F" w:rsidRPr="00A21396" w:rsidRDefault="0099335F" w:rsidP="00A21396">
      <w:pPr>
        <w:pStyle w:val="ListParagraph"/>
        <w:numPr>
          <w:ilvl w:val="0"/>
          <w:numId w:val="38"/>
        </w:numPr>
        <w:bidi/>
        <w:ind w:left="1080" w:hanging="270"/>
        <w:rPr>
          <w:sz w:val="24"/>
          <w:rtl/>
          <w:lang w:bidi="fa-IR"/>
        </w:rPr>
      </w:pPr>
      <w:r w:rsidRPr="009B431A">
        <w:rPr>
          <w:rFonts w:hint="cs"/>
          <w:sz w:val="24"/>
          <w:rtl/>
          <w:lang w:bidi="fa-IR"/>
        </w:rPr>
        <w:t xml:space="preserve">روزهای یکشنبه </w:t>
      </w:r>
      <w:r w:rsidR="00A21396" w:rsidRPr="009B431A">
        <w:rPr>
          <w:rFonts w:hint="cs"/>
          <w:sz w:val="24"/>
          <w:rtl/>
          <w:lang w:bidi="fa-IR"/>
        </w:rPr>
        <w:t xml:space="preserve">ساعت 8 الی 8:30 </w:t>
      </w:r>
      <w:r w:rsidRPr="009B431A">
        <w:rPr>
          <w:rFonts w:hint="cs"/>
          <w:sz w:val="24"/>
          <w:rtl/>
          <w:lang w:bidi="fa-IR"/>
        </w:rPr>
        <w:t>صبح فلوها موظف به ارائه مقاله می باشند.</w:t>
      </w:r>
      <w:r w:rsidR="00A21396">
        <w:rPr>
          <w:rFonts w:hint="cs"/>
          <w:sz w:val="24"/>
          <w:rtl/>
          <w:lang w:bidi="fa-IR"/>
        </w:rPr>
        <w:t xml:space="preserve"> توصیه  می شود که </w:t>
      </w:r>
      <w:r w:rsidR="00A21396" w:rsidRPr="009B431A">
        <w:rPr>
          <w:rFonts w:hint="cs"/>
          <w:sz w:val="24"/>
          <w:rtl/>
          <w:lang w:bidi="fa-IR"/>
        </w:rPr>
        <w:t>ارائه مقاله از مجلات و</w:t>
      </w:r>
      <w:r w:rsidR="00A21396">
        <w:rPr>
          <w:rFonts w:hint="cs"/>
          <w:sz w:val="24"/>
          <w:rtl/>
          <w:lang w:bidi="fa-IR"/>
        </w:rPr>
        <w:t xml:space="preserve"> گایدلاینهای معتبر</w:t>
      </w:r>
      <w:r w:rsidR="00A21396">
        <w:rPr>
          <w:rFonts w:hint="cs"/>
          <w:sz w:val="24"/>
          <w:rtl/>
          <w:lang w:bidi="fa-IR"/>
        </w:rPr>
        <w:t xml:space="preserve"> صورت گیرد. </w:t>
      </w:r>
    </w:p>
    <w:p w14:paraId="649182CC" w14:textId="77777777" w:rsidR="0099335F" w:rsidRPr="009B431A" w:rsidRDefault="0099335F" w:rsidP="0041018B">
      <w:pPr>
        <w:bidi/>
        <w:ind w:left="1080" w:hanging="270"/>
        <w:rPr>
          <w:b/>
          <w:bCs/>
          <w:sz w:val="24"/>
          <w:rtl/>
          <w:lang w:bidi="fa-IR"/>
        </w:rPr>
      </w:pPr>
      <w:r w:rsidRPr="009B431A">
        <w:rPr>
          <w:rFonts w:hint="cs"/>
          <w:b/>
          <w:bCs/>
          <w:sz w:val="24"/>
          <w:rtl/>
          <w:lang w:bidi="fa-IR"/>
        </w:rPr>
        <w:t>گراند راند:</w:t>
      </w:r>
    </w:p>
    <w:p w14:paraId="3D53C0EC" w14:textId="2B203630" w:rsidR="0099335F" w:rsidRDefault="0099335F" w:rsidP="0041018B">
      <w:pPr>
        <w:pStyle w:val="ListParagraph"/>
        <w:numPr>
          <w:ilvl w:val="0"/>
          <w:numId w:val="33"/>
        </w:numPr>
        <w:bidi/>
        <w:ind w:left="1080" w:hanging="270"/>
        <w:rPr>
          <w:sz w:val="24"/>
          <w:lang w:bidi="fa-IR"/>
        </w:rPr>
      </w:pPr>
      <w:r w:rsidRPr="009B431A">
        <w:rPr>
          <w:rFonts w:hint="cs"/>
          <w:sz w:val="24"/>
          <w:rtl/>
          <w:lang w:bidi="fa-IR"/>
        </w:rPr>
        <w:t xml:space="preserve">فلوی سال دو موظف به مدیریت جلسه گراند راند و آماده کردن بیماران در روزهای سه شنبه می باشد. </w:t>
      </w:r>
    </w:p>
    <w:p w14:paraId="511CFE64" w14:textId="77777777" w:rsidR="0099335F" w:rsidRPr="009B431A" w:rsidRDefault="0099335F" w:rsidP="0041018B">
      <w:pPr>
        <w:pStyle w:val="ListParagraph"/>
        <w:numPr>
          <w:ilvl w:val="0"/>
          <w:numId w:val="33"/>
        </w:numPr>
        <w:bidi/>
        <w:ind w:left="1080" w:hanging="270"/>
        <w:rPr>
          <w:sz w:val="24"/>
          <w:rtl/>
          <w:lang w:bidi="fa-IR"/>
        </w:rPr>
      </w:pPr>
      <w:r w:rsidRPr="009B431A">
        <w:rPr>
          <w:rFonts w:hint="cs"/>
          <w:sz w:val="24"/>
          <w:rtl/>
          <w:lang w:bidi="fa-IR"/>
        </w:rPr>
        <w:lastRenderedPageBreak/>
        <w:t>هر یک از فلوها و یا دستیاران باید قبل از ارائه با فلوی سال دو مسئول جلسه هماهنگ باشد و جهت بیمار بخش حتما پرزنتاسیون با اسلاید صورت گیرد.</w:t>
      </w:r>
    </w:p>
    <w:p w14:paraId="774D9DBF" w14:textId="77777777" w:rsidR="00D35787" w:rsidRPr="009B431A" w:rsidRDefault="00D35787" w:rsidP="0041018B">
      <w:pPr>
        <w:pStyle w:val="ListParagraph"/>
        <w:numPr>
          <w:ilvl w:val="0"/>
          <w:numId w:val="33"/>
        </w:numPr>
        <w:bidi/>
        <w:ind w:left="1080" w:hanging="270"/>
        <w:rPr>
          <w:sz w:val="24"/>
          <w:rtl/>
          <w:lang w:bidi="fa-IR"/>
        </w:rPr>
      </w:pPr>
      <w:r>
        <w:rPr>
          <w:rFonts w:hint="cs"/>
          <w:sz w:val="24"/>
          <w:rtl/>
          <w:lang w:bidi="fa-IR"/>
        </w:rPr>
        <w:t xml:space="preserve">فلوی سال دو موظف است گزارشی از تعداد </w:t>
      </w:r>
      <w:r>
        <w:rPr>
          <w:sz w:val="24"/>
          <w:lang w:bidi="fa-IR"/>
        </w:rPr>
        <w:t>ERCP</w:t>
      </w:r>
      <w:r>
        <w:rPr>
          <w:rFonts w:hint="cs"/>
          <w:sz w:val="24"/>
          <w:rtl/>
          <w:lang w:bidi="fa-IR"/>
        </w:rPr>
        <w:t xml:space="preserve"> های هفته ی قبل و عوارض پیش آمده را بیان کند.</w:t>
      </w:r>
    </w:p>
    <w:p w14:paraId="303EE115" w14:textId="77777777" w:rsidR="00D35787" w:rsidRPr="009B431A" w:rsidRDefault="00D35787" w:rsidP="00D35787">
      <w:pPr>
        <w:pStyle w:val="ListParagraph"/>
        <w:bidi/>
        <w:rPr>
          <w:sz w:val="24"/>
          <w:rtl/>
          <w:lang w:bidi="fa-IR"/>
        </w:rPr>
      </w:pPr>
    </w:p>
    <w:p w14:paraId="635169EF" w14:textId="4DA560AB" w:rsidR="00826191" w:rsidRPr="009B431A" w:rsidRDefault="00826191" w:rsidP="0099335F">
      <w:pPr>
        <w:bidi/>
        <w:jc w:val="both"/>
        <w:rPr>
          <w:rFonts w:cs="B Titr"/>
          <w:sz w:val="24"/>
          <w:rtl/>
        </w:rPr>
      </w:pPr>
      <w:r w:rsidRPr="009B431A">
        <w:rPr>
          <w:rFonts w:cs="B Titr" w:hint="eastAsia"/>
          <w:sz w:val="24"/>
          <w:rtl/>
        </w:rPr>
        <w:t>روش</w:t>
      </w:r>
      <w:r w:rsidRPr="009B431A">
        <w:rPr>
          <w:rFonts w:cs="B Titr"/>
          <w:sz w:val="24"/>
          <w:rtl/>
        </w:rPr>
        <w:t xml:space="preserve"> </w:t>
      </w:r>
      <w:r w:rsidRPr="009B431A">
        <w:rPr>
          <w:rFonts w:cs="B Titr" w:hint="eastAsia"/>
          <w:sz w:val="24"/>
          <w:rtl/>
        </w:rPr>
        <w:t>تدر</w:t>
      </w:r>
      <w:r w:rsidRPr="009B431A">
        <w:rPr>
          <w:rFonts w:cs="B Titr" w:hint="cs"/>
          <w:sz w:val="24"/>
          <w:rtl/>
        </w:rPr>
        <w:t>ی</w:t>
      </w:r>
      <w:r w:rsidRPr="009B431A">
        <w:rPr>
          <w:rFonts w:cs="B Titr" w:hint="eastAsia"/>
          <w:sz w:val="24"/>
          <w:rtl/>
        </w:rPr>
        <w:t>س</w:t>
      </w:r>
      <w:r w:rsidRPr="009B431A">
        <w:rPr>
          <w:rFonts w:cs="B Titr"/>
          <w:sz w:val="24"/>
          <w:rtl/>
        </w:rPr>
        <w:t xml:space="preserve">: </w:t>
      </w:r>
    </w:p>
    <w:p w14:paraId="3B096740" w14:textId="470D931F" w:rsidR="00D35787" w:rsidRPr="009B431A" w:rsidRDefault="00826191" w:rsidP="00283605">
      <w:pPr>
        <w:bidi/>
        <w:ind w:left="540"/>
        <w:rPr>
          <w:sz w:val="24"/>
          <w:rtl/>
          <w:lang w:bidi="fa-IR"/>
        </w:rPr>
      </w:pPr>
      <w:r w:rsidRPr="009B431A">
        <w:rPr>
          <w:rFonts w:hint="cs"/>
          <w:b/>
          <w:bCs/>
          <w:sz w:val="24"/>
          <w:rtl/>
        </w:rPr>
        <w:t>آموزش تئوري:</w:t>
      </w:r>
      <w:r w:rsidRPr="009B431A">
        <w:rPr>
          <w:rFonts w:hint="cs"/>
          <w:sz w:val="24"/>
          <w:rtl/>
        </w:rPr>
        <w:t xml:space="preserve"> </w:t>
      </w:r>
      <w:r w:rsidR="00D35787" w:rsidRPr="009B431A">
        <w:rPr>
          <w:rFonts w:hint="cs"/>
          <w:b/>
          <w:bCs/>
          <w:sz w:val="24"/>
          <w:rtl/>
          <w:lang w:bidi="fa-IR"/>
        </w:rPr>
        <w:t xml:space="preserve"> </w:t>
      </w:r>
      <w:r w:rsidR="00D35787" w:rsidRPr="009B431A">
        <w:rPr>
          <w:rFonts w:hint="cs"/>
          <w:sz w:val="24"/>
          <w:rtl/>
          <w:lang w:bidi="fa-IR"/>
        </w:rPr>
        <w:t xml:space="preserve">روز های پنج شنبه صبح کلاس های آموزشی فلویی برگزار می شود که حضور همه ی فلوها به غیر از فلوی سال یک اورژانس الزامی می باشد. </w:t>
      </w:r>
    </w:p>
    <w:p w14:paraId="2E3224AA" w14:textId="77777777" w:rsidR="00826191" w:rsidRPr="009B431A" w:rsidRDefault="00826191" w:rsidP="00745B91">
      <w:pPr>
        <w:bidi/>
        <w:spacing w:after="0"/>
        <w:ind w:left="630"/>
        <w:jc w:val="both"/>
        <w:rPr>
          <w:sz w:val="24"/>
          <w:rtl/>
        </w:rPr>
      </w:pPr>
      <w:r w:rsidRPr="009B431A">
        <w:rPr>
          <w:b/>
          <w:bCs/>
          <w:sz w:val="24"/>
          <w:rtl/>
        </w:rPr>
        <w:t>آموزش ح</w:t>
      </w:r>
      <w:r w:rsidRPr="009B431A">
        <w:rPr>
          <w:rFonts w:hint="cs"/>
          <w:b/>
          <w:bCs/>
          <w:sz w:val="24"/>
          <w:rtl/>
        </w:rPr>
        <w:t>ی</w:t>
      </w:r>
      <w:r w:rsidRPr="009B431A">
        <w:rPr>
          <w:rFonts w:hint="eastAsia"/>
          <w:b/>
          <w:bCs/>
          <w:sz w:val="24"/>
          <w:rtl/>
        </w:rPr>
        <w:t>ن</w:t>
      </w:r>
      <w:r w:rsidRPr="009B431A">
        <w:rPr>
          <w:b/>
          <w:bCs/>
          <w:sz w:val="24"/>
          <w:rtl/>
        </w:rPr>
        <w:t xml:space="preserve"> کار</w:t>
      </w:r>
      <w:r w:rsidRPr="009B431A">
        <w:rPr>
          <w:sz w:val="24"/>
          <w:rtl/>
        </w:rPr>
        <w:t>: آموزش ح</w:t>
      </w:r>
      <w:r w:rsidRPr="009B431A">
        <w:rPr>
          <w:rFonts w:hint="cs"/>
          <w:sz w:val="24"/>
          <w:rtl/>
        </w:rPr>
        <w:t>ی</w:t>
      </w:r>
      <w:r w:rsidRPr="009B431A">
        <w:rPr>
          <w:rFonts w:hint="eastAsia"/>
          <w:sz w:val="24"/>
          <w:rtl/>
        </w:rPr>
        <w:t>ن</w:t>
      </w:r>
      <w:r w:rsidRPr="009B431A">
        <w:rPr>
          <w:sz w:val="24"/>
          <w:rtl/>
        </w:rPr>
        <w:t xml:space="preserve"> کار به صورت واگذار</w:t>
      </w:r>
      <w:r w:rsidRPr="009B431A">
        <w:rPr>
          <w:rFonts w:hint="cs"/>
          <w:sz w:val="24"/>
          <w:rtl/>
        </w:rPr>
        <w:t>ی</w:t>
      </w:r>
      <w:r w:rsidRPr="009B431A">
        <w:rPr>
          <w:sz w:val="24"/>
          <w:rtl/>
        </w:rPr>
        <w:t xml:space="preserve"> بخش</w:t>
      </w:r>
      <w:r w:rsidRPr="009B431A">
        <w:rPr>
          <w:rFonts w:hint="cs"/>
          <w:sz w:val="24"/>
          <w:rtl/>
        </w:rPr>
        <w:t>ی</w:t>
      </w:r>
      <w:r w:rsidRPr="009B431A">
        <w:rPr>
          <w:sz w:val="24"/>
          <w:rtl/>
        </w:rPr>
        <w:t xml:space="preserve"> از مراقبت ب</w:t>
      </w:r>
      <w:r w:rsidRPr="009B431A">
        <w:rPr>
          <w:rFonts w:hint="cs"/>
          <w:sz w:val="24"/>
          <w:rtl/>
        </w:rPr>
        <w:t>ی</w:t>
      </w:r>
      <w:r w:rsidRPr="009B431A">
        <w:rPr>
          <w:rFonts w:hint="eastAsia"/>
          <w:sz w:val="24"/>
          <w:rtl/>
        </w:rPr>
        <w:t>ماران</w:t>
      </w:r>
      <w:r w:rsidRPr="009B431A">
        <w:rPr>
          <w:sz w:val="24"/>
          <w:rtl/>
        </w:rPr>
        <w:t xml:space="preserve"> به</w:t>
      </w:r>
      <w:r w:rsidRPr="009B431A">
        <w:rPr>
          <w:rFonts w:hint="cs"/>
          <w:sz w:val="24"/>
          <w:rtl/>
        </w:rPr>
        <w:t xml:space="preserve"> کارورزان</w:t>
      </w:r>
      <w:r w:rsidRPr="009B431A">
        <w:rPr>
          <w:sz w:val="24"/>
          <w:rtl/>
        </w:rPr>
        <w:t xml:space="preserve"> تحت نظارت رده</w:t>
      </w:r>
      <w:r w:rsidRPr="009B431A">
        <w:rPr>
          <w:sz w:val="24"/>
          <w:rtl/>
        </w:rPr>
        <w:softHyphen/>
      </w:r>
      <w:r w:rsidRPr="009B431A">
        <w:rPr>
          <w:rFonts w:hint="cs"/>
          <w:sz w:val="24"/>
          <w:rtl/>
        </w:rPr>
        <w:t>ه</w:t>
      </w:r>
      <w:r w:rsidRPr="009B431A">
        <w:rPr>
          <w:sz w:val="24"/>
          <w:rtl/>
        </w:rPr>
        <w:t>ا</w:t>
      </w:r>
      <w:r w:rsidRPr="009B431A">
        <w:rPr>
          <w:rFonts w:hint="cs"/>
          <w:sz w:val="24"/>
          <w:rtl/>
        </w:rPr>
        <w:t>ی</w:t>
      </w:r>
      <w:r w:rsidRPr="009B431A">
        <w:rPr>
          <w:sz w:val="24"/>
          <w:rtl/>
        </w:rPr>
        <w:t xml:space="preserve"> بالاتر بنا شده است. </w:t>
      </w:r>
    </w:p>
    <w:p w14:paraId="4BEA260F" w14:textId="323E0AD4" w:rsidR="00826191" w:rsidRPr="009B431A" w:rsidRDefault="00826191" w:rsidP="00283605">
      <w:pPr>
        <w:bidi/>
        <w:spacing w:after="0"/>
        <w:ind w:left="1170"/>
        <w:jc w:val="both"/>
        <w:rPr>
          <w:sz w:val="24"/>
          <w:rtl/>
        </w:rPr>
      </w:pPr>
      <w:r w:rsidRPr="009B431A">
        <w:rPr>
          <w:rFonts w:hint="cs"/>
          <w:b/>
          <w:bCs/>
          <w:sz w:val="24"/>
          <w:rtl/>
        </w:rPr>
        <w:t xml:space="preserve">الف) </w:t>
      </w:r>
      <w:r w:rsidRPr="009B431A">
        <w:rPr>
          <w:b/>
          <w:bCs/>
          <w:sz w:val="24"/>
          <w:rtl/>
        </w:rPr>
        <w:t>آموزش در بخش</w:t>
      </w:r>
      <w:r w:rsidRPr="009B431A">
        <w:rPr>
          <w:b/>
          <w:bCs/>
          <w:sz w:val="24"/>
          <w:rtl/>
        </w:rPr>
        <w:softHyphen/>
        <w:t>ها</w:t>
      </w:r>
      <w:r w:rsidRPr="009B431A">
        <w:rPr>
          <w:rFonts w:hint="cs"/>
          <w:b/>
          <w:bCs/>
          <w:sz w:val="24"/>
          <w:rtl/>
        </w:rPr>
        <w:t>ی</w:t>
      </w:r>
      <w:r w:rsidRPr="009B431A">
        <w:rPr>
          <w:b/>
          <w:bCs/>
          <w:sz w:val="24"/>
          <w:rtl/>
        </w:rPr>
        <w:t xml:space="preserve"> بستر</w:t>
      </w:r>
      <w:r w:rsidRPr="009B431A">
        <w:rPr>
          <w:rFonts w:hint="cs"/>
          <w:b/>
          <w:bCs/>
          <w:sz w:val="24"/>
          <w:rtl/>
        </w:rPr>
        <w:t>ی</w:t>
      </w:r>
      <w:r w:rsidRPr="009B431A">
        <w:rPr>
          <w:b/>
          <w:bCs/>
          <w:sz w:val="24"/>
          <w:rtl/>
        </w:rPr>
        <w:t xml:space="preserve">: </w:t>
      </w:r>
      <w:r w:rsidRPr="009B431A">
        <w:rPr>
          <w:sz w:val="24"/>
          <w:rtl/>
        </w:rPr>
        <w:t xml:space="preserve">در </w:t>
      </w:r>
      <w:r w:rsidRPr="009B431A">
        <w:rPr>
          <w:rFonts w:hint="cs"/>
          <w:sz w:val="24"/>
          <w:rtl/>
        </w:rPr>
        <w:t>این بخش</w:t>
      </w:r>
      <w:r w:rsidRPr="009B431A">
        <w:rPr>
          <w:sz w:val="24"/>
          <w:rtl/>
        </w:rPr>
        <w:t xml:space="preserve">، </w:t>
      </w:r>
      <w:r w:rsidR="00630E67" w:rsidRPr="009B431A">
        <w:rPr>
          <w:rFonts w:hint="cs"/>
          <w:sz w:val="24"/>
          <w:rtl/>
        </w:rPr>
        <w:t xml:space="preserve">فلو </w:t>
      </w:r>
      <w:r w:rsidRPr="009B431A">
        <w:rPr>
          <w:rFonts w:hint="cs"/>
          <w:sz w:val="24"/>
          <w:rtl/>
        </w:rPr>
        <w:t>مسئول تمامی بیماران هر لاین می باشد.</w:t>
      </w:r>
      <w:r w:rsidR="00630E67" w:rsidRPr="009B431A">
        <w:rPr>
          <w:rFonts w:hint="cs"/>
          <w:sz w:val="24"/>
          <w:rtl/>
        </w:rPr>
        <w:t xml:space="preserve"> فلو با نظارت بر کار</w:t>
      </w:r>
      <w:r w:rsidRPr="009B431A">
        <w:rPr>
          <w:rFonts w:hint="cs"/>
          <w:sz w:val="24"/>
          <w:rtl/>
        </w:rPr>
        <w:t xml:space="preserve"> دستیار </w:t>
      </w:r>
      <w:r w:rsidRPr="009B431A">
        <w:rPr>
          <w:sz w:val="24"/>
          <w:rtl/>
        </w:rPr>
        <w:t>مس</w:t>
      </w:r>
      <w:r w:rsidRPr="009B431A">
        <w:rPr>
          <w:rFonts w:hint="eastAsia"/>
          <w:sz w:val="24"/>
          <w:rtl/>
        </w:rPr>
        <w:t>ؤ</w:t>
      </w:r>
      <w:r w:rsidRPr="009B431A">
        <w:rPr>
          <w:sz w:val="24"/>
          <w:rtl/>
        </w:rPr>
        <w:t>ول انجام ويزيت روزانه، گردآوري، ثبت و ارايه اطلاعات در راندها</w:t>
      </w:r>
      <w:r w:rsidRPr="009B431A">
        <w:rPr>
          <w:rFonts w:hint="cs"/>
          <w:sz w:val="24"/>
          <w:rtl/>
        </w:rPr>
        <w:t>ی</w:t>
      </w:r>
      <w:r w:rsidRPr="009B431A">
        <w:rPr>
          <w:sz w:val="24"/>
          <w:rtl/>
        </w:rPr>
        <w:t xml:space="preserve"> بال</w:t>
      </w:r>
      <w:r w:rsidRPr="009B431A">
        <w:rPr>
          <w:rFonts w:hint="cs"/>
          <w:sz w:val="24"/>
          <w:rtl/>
        </w:rPr>
        <w:t>ی</w:t>
      </w:r>
      <w:r w:rsidRPr="009B431A">
        <w:rPr>
          <w:rFonts w:hint="eastAsia"/>
          <w:sz w:val="24"/>
          <w:rtl/>
        </w:rPr>
        <w:t>ن</w:t>
      </w:r>
      <w:r w:rsidRPr="009B431A">
        <w:rPr>
          <w:rFonts w:hint="cs"/>
          <w:sz w:val="24"/>
          <w:rtl/>
        </w:rPr>
        <w:t>ی</w:t>
      </w:r>
      <w:r w:rsidRPr="009B431A">
        <w:rPr>
          <w:rFonts w:hint="eastAsia"/>
          <w:sz w:val="24"/>
          <w:rtl/>
        </w:rPr>
        <w:t>،</w:t>
      </w:r>
      <w:r w:rsidRPr="009B431A">
        <w:rPr>
          <w:sz w:val="24"/>
          <w:rtl/>
        </w:rPr>
        <w:t xml:space="preserve"> پيگيري امور بيمار، تفس</w:t>
      </w:r>
      <w:r w:rsidRPr="009B431A">
        <w:rPr>
          <w:rFonts w:hint="cs"/>
          <w:sz w:val="24"/>
          <w:rtl/>
        </w:rPr>
        <w:t>ی</w:t>
      </w:r>
      <w:r w:rsidRPr="009B431A">
        <w:rPr>
          <w:rFonts w:hint="eastAsia"/>
          <w:sz w:val="24"/>
          <w:rtl/>
        </w:rPr>
        <w:t>ر</w:t>
      </w:r>
      <w:r w:rsidRPr="009B431A">
        <w:rPr>
          <w:sz w:val="24"/>
          <w:rtl/>
        </w:rPr>
        <w:t xml:space="preserve"> </w:t>
      </w:r>
      <w:r w:rsidRPr="009B431A">
        <w:rPr>
          <w:rFonts w:hint="eastAsia"/>
          <w:sz w:val="24"/>
          <w:rtl/>
        </w:rPr>
        <w:t>داده</w:t>
      </w:r>
      <w:r w:rsidRPr="009B431A">
        <w:rPr>
          <w:sz w:val="24"/>
          <w:rtl/>
        </w:rPr>
        <w:softHyphen/>
        <w:t>ها</w:t>
      </w:r>
      <w:r w:rsidRPr="009B431A">
        <w:rPr>
          <w:rFonts w:hint="cs"/>
          <w:sz w:val="24"/>
          <w:rtl/>
        </w:rPr>
        <w:t>ی</w:t>
      </w:r>
      <w:r w:rsidRPr="009B431A">
        <w:rPr>
          <w:sz w:val="24"/>
          <w:rtl/>
        </w:rPr>
        <w:t xml:space="preserve"> به دست آمده، پ</w:t>
      </w:r>
      <w:r w:rsidRPr="009B431A">
        <w:rPr>
          <w:rFonts w:hint="cs"/>
          <w:sz w:val="24"/>
          <w:rtl/>
        </w:rPr>
        <w:t>ی</w:t>
      </w:r>
      <w:r w:rsidRPr="009B431A">
        <w:rPr>
          <w:rFonts w:hint="eastAsia"/>
          <w:sz w:val="24"/>
          <w:rtl/>
        </w:rPr>
        <w:t>شنهاد</w:t>
      </w:r>
      <w:r w:rsidRPr="009B431A">
        <w:rPr>
          <w:sz w:val="24"/>
          <w:rtl/>
        </w:rPr>
        <w:t xml:space="preserve"> </w:t>
      </w:r>
      <w:r w:rsidRPr="009B431A">
        <w:rPr>
          <w:rFonts w:hint="eastAsia"/>
          <w:sz w:val="24"/>
          <w:rtl/>
        </w:rPr>
        <w:t>پلان</w:t>
      </w:r>
      <w:r w:rsidRPr="009B431A">
        <w:rPr>
          <w:sz w:val="24"/>
          <w:rtl/>
        </w:rPr>
        <w:t xml:space="preserve"> </w:t>
      </w:r>
      <w:r w:rsidRPr="009B431A">
        <w:rPr>
          <w:rFonts w:hint="eastAsia"/>
          <w:sz w:val="24"/>
          <w:rtl/>
        </w:rPr>
        <w:t>تشخ</w:t>
      </w:r>
      <w:r w:rsidRPr="009B431A">
        <w:rPr>
          <w:rFonts w:hint="cs"/>
          <w:sz w:val="24"/>
          <w:rtl/>
        </w:rPr>
        <w:t>ی</w:t>
      </w:r>
      <w:r w:rsidRPr="009B431A">
        <w:rPr>
          <w:rFonts w:hint="eastAsia"/>
          <w:sz w:val="24"/>
          <w:rtl/>
        </w:rPr>
        <w:t>ص</w:t>
      </w:r>
      <w:r w:rsidRPr="009B431A">
        <w:rPr>
          <w:rFonts w:hint="cs"/>
          <w:sz w:val="24"/>
          <w:rtl/>
        </w:rPr>
        <w:t>ی</w:t>
      </w:r>
      <w:r w:rsidRPr="009B431A">
        <w:rPr>
          <w:sz w:val="24"/>
          <w:rtl/>
        </w:rPr>
        <w:t xml:space="preserve"> </w:t>
      </w:r>
      <w:r w:rsidRPr="009B431A">
        <w:rPr>
          <w:rFonts w:hint="eastAsia"/>
          <w:sz w:val="24"/>
          <w:rtl/>
        </w:rPr>
        <w:t>ـ</w:t>
      </w:r>
      <w:r w:rsidRPr="009B431A">
        <w:rPr>
          <w:sz w:val="24"/>
          <w:rtl/>
        </w:rPr>
        <w:t xml:space="preserve"> درمان</w:t>
      </w:r>
      <w:r w:rsidRPr="009B431A">
        <w:rPr>
          <w:rFonts w:hint="cs"/>
          <w:sz w:val="24"/>
          <w:rtl/>
        </w:rPr>
        <w:t>ی</w:t>
      </w:r>
      <w:r w:rsidRPr="009B431A">
        <w:rPr>
          <w:sz w:val="24"/>
          <w:rtl/>
        </w:rPr>
        <w:t xml:space="preserve"> برا</w:t>
      </w:r>
      <w:r w:rsidRPr="009B431A">
        <w:rPr>
          <w:rFonts w:hint="cs"/>
          <w:sz w:val="24"/>
          <w:rtl/>
        </w:rPr>
        <w:t>ی</w:t>
      </w:r>
      <w:r w:rsidRPr="009B431A">
        <w:rPr>
          <w:sz w:val="24"/>
          <w:rtl/>
        </w:rPr>
        <w:t xml:space="preserve"> مراقبت از ب</w:t>
      </w:r>
      <w:r w:rsidRPr="009B431A">
        <w:rPr>
          <w:rFonts w:hint="cs"/>
          <w:sz w:val="24"/>
          <w:rtl/>
        </w:rPr>
        <w:t>ی</w:t>
      </w:r>
      <w:r w:rsidRPr="009B431A">
        <w:rPr>
          <w:rFonts w:hint="eastAsia"/>
          <w:sz w:val="24"/>
          <w:rtl/>
        </w:rPr>
        <w:t>مار</w:t>
      </w:r>
      <w:r w:rsidRPr="009B431A">
        <w:rPr>
          <w:sz w:val="24"/>
          <w:rtl/>
        </w:rPr>
        <w:t xml:space="preserve"> و مشارکت در ارا</w:t>
      </w:r>
      <w:r w:rsidRPr="009B431A">
        <w:rPr>
          <w:rFonts w:hint="cs"/>
          <w:sz w:val="24"/>
          <w:rtl/>
        </w:rPr>
        <w:t>ی</w:t>
      </w:r>
      <w:r w:rsidRPr="009B431A">
        <w:rPr>
          <w:rFonts w:hint="eastAsia"/>
          <w:sz w:val="24"/>
          <w:rtl/>
        </w:rPr>
        <w:t>ه</w:t>
      </w:r>
      <w:r w:rsidRPr="009B431A">
        <w:rPr>
          <w:sz w:val="24"/>
          <w:rtl/>
        </w:rPr>
        <w:t xml:space="preserve"> آموزش ها</w:t>
      </w:r>
      <w:r w:rsidRPr="009B431A">
        <w:rPr>
          <w:rFonts w:hint="cs"/>
          <w:sz w:val="24"/>
          <w:rtl/>
        </w:rPr>
        <w:t>ی</w:t>
      </w:r>
      <w:r w:rsidRPr="009B431A">
        <w:rPr>
          <w:sz w:val="24"/>
          <w:rtl/>
        </w:rPr>
        <w:t xml:space="preserve"> لازم به ب</w:t>
      </w:r>
      <w:r w:rsidRPr="009B431A">
        <w:rPr>
          <w:rFonts w:hint="cs"/>
          <w:sz w:val="24"/>
          <w:rtl/>
        </w:rPr>
        <w:t>ی</w:t>
      </w:r>
      <w:r w:rsidRPr="009B431A">
        <w:rPr>
          <w:rFonts w:hint="eastAsia"/>
          <w:sz w:val="24"/>
          <w:rtl/>
        </w:rPr>
        <w:t>مار</w:t>
      </w:r>
      <w:r w:rsidRPr="009B431A">
        <w:rPr>
          <w:sz w:val="24"/>
          <w:rtl/>
        </w:rPr>
        <w:t xml:space="preserve"> را برعهده دارد. </w:t>
      </w:r>
      <w:r w:rsidRPr="009B431A">
        <w:rPr>
          <w:rFonts w:hint="cs"/>
          <w:sz w:val="24"/>
          <w:rtl/>
        </w:rPr>
        <w:t>و در حین راند و یا پس از آن نکات آموزشی توسط هیئت علمی گوارش به</w:t>
      </w:r>
      <w:r w:rsidR="00630E67" w:rsidRPr="009B431A">
        <w:rPr>
          <w:rFonts w:hint="cs"/>
          <w:sz w:val="24"/>
          <w:rtl/>
        </w:rPr>
        <w:t xml:space="preserve"> فلوها</w:t>
      </w:r>
      <w:r w:rsidRPr="009B431A">
        <w:rPr>
          <w:rFonts w:hint="cs"/>
          <w:sz w:val="24"/>
          <w:rtl/>
        </w:rPr>
        <w:t xml:space="preserve"> آموخته می شود.  </w:t>
      </w:r>
    </w:p>
    <w:p w14:paraId="5AF43CDE" w14:textId="48C37032" w:rsidR="00630E67" w:rsidRPr="00D35787" w:rsidRDefault="00630E67" w:rsidP="00630E67">
      <w:pPr>
        <w:bidi/>
        <w:spacing w:after="0"/>
        <w:ind w:left="1170"/>
        <w:jc w:val="both"/>
        <w:rPr>
          <w:sz w:val="24"/>
          <w:rtl/>
        </w:rPr>
      </w:pPr>
      <w:r w:rsidRPr="009B431A">
        <w:rPr>
          <w:rFonts w:hint="cs"/>
          <w:b/>
          <w:bCs/>
          <w:sz w:val="24"/>
          <w:rtl/>
        </w:rPr>
        <w:t>ب) آموزش در بخش اندوسکو</w:t>
      </w:r>
      <w:r w:rsidRPr="009B431A">
        <w:rPr>
          <w:rFonts w:cs="Calibri" w:hint="cs"/>
          <w:b/>
          <w:bCs/>
          <w:sz w:val="24"/>
          <w:rtl/>
        </w:rPr>
        <w:t xml:space="preserve">‍پی: </w:t>
      </w:r>
      <w:r w:rsidRPr="00D35787">
        <w:rPr>
          <w:rFonts w:hint="cs"/>
          <w:sz w:val="24"/>
          <w:rtl/>
        </w:rPr>
        <w:t>هر روز تحت نظارت یکی از اساتید فلوها مشغول یادگیری اندوسکوپی و کولونوسکوپی خواهند شد.</w:t>
      </w:r>
    </w:p>
    <w:p w14:paraId="767FE8A2" w14:textId="113239D1" w:rsidR="00826191" w:rsidRPr="009B431A" w:rsidRDefault="00826191" w:rsidP="00283605">
      <w:pPr>
        <w:bidi/>
        <w:spacing w:after="0"/>
        <w:ind w:left="1170"/>
        <w:jc w:val="both"/>
        <w:rPr>
          <w:sz w:val="24"/>
          <w:rtl/>
        </w:rPr>
      </w:pPr>
      <w:r w:rsidRPr="009B431A">
        <w:rPr>
          <w:rFonts w:hint="cs"/>
          <w:b/>
          <w:bCs/>
          <w:sz w:val="24"/>
          <w:rtl/>
        </w:rPr>
        <w:t xml:space="preserve">ب) </w:t>
      </w:r>
      <w:r w:rsidRPr="009B431A">
        <w:rPr>
          <w:b/>
          <w:bCs/>
          <w:sz w:val="24"/>
          <w:rtl/>
        </w:rPr>
        <w:t>آموزش در درمانگاه</w:t>
      </w:r>
      <w:r w:rsidRPr="009B431A">
        <w:rPr>
          <w:b/>
          <w:bCs/>
          <w:sz w:val="24"/>
          <w:rtl/>
        </w:rPr>
        <w:softHyphen/>
        <w:t xml:space="preserve">ها: </w:t>
      </w:r>
      <w:r w:rsidR="00630E67" w:rsidRPr="009B431A">
        <w:rPr>
          <w:rFonts w:hint="cs"/>
          <w:sz w:val="24"/>
          <w:rtl/>
        </w:rPr>
        <w:t xml:space="preserve">درمانگاه فلویی روزهای پنج شنبه جهت فالوآپ بیماران مرخص شده از بخش یا اورژانس توسط فلوی مربوطه برقرار می باشد. </w:t>
      </w:r>
    </w:p>
    <w:p w14:paraId="240C8A56" w14:textId="7262138C" w:rsidR="00826191" w:rsidRPr="009B431A" w:rsidRDefault="00826191" w:rsidP="00745B91">
      <w:pPr>
        <w:bidi/>
        <w:spacing w:after="0"/>
        <w:ind w:left="1170"/>
        <w:jc w:val="both"/>
        <w:rPr>
          <w:rFonts w:cs="Calibri"/>
          <w:sz w:val="24"/>
          <w:rtl/>
        </w:rPr>
      </w:pPr>
      <w:r w:rsidRPr="009B431A">
        <w:rPr>
          <w:rFonts w:hint="cs"/>
          <w:b/>
          <w:bCs/>
          <w:sz w:val="24"/>
          <w:rtl/>
        </w:rPr>
        <w:t xml:space="preserve">ج ) </w:t>
      </w:r>
      <w:r w:rsidRPr="009B431A">
        <w:rPr>
          <w:b/>
          <w:bCs/>
          <w:sz w:val="24"/>
          <w:rtl/>
        </w:rPr>
        <w:t>آموزش در جلسات گزارش صبحگاه</w:t>
      </w:r>
      <w:r w:rsidRPr="009B431A">
        <w:rPr>
          <w:rFonts w:hint="cs"/>
          <w:b/>
          <w:bCs/>
          <w:sz w:val="24"/>
          <w:rtl/>
        </w:rPr>
        <w:t>ی</w:t>
      </w:r>
      <w:r w:rsidRPr="009B431A">
        <w:rPr>
          <w:rFonts w:hint="cs"/>
          <w:sz w:val="24"/>
          <w:rtl/>
        </w:rPr>
        <w:t xml:space="preserve"> </w:t>
      </w:r>
    </w:p>
    <w:p w14:paraId="1023C5E9" w14:textId="13AB4B9D" w:rsidR="00826191" w:rsidRPr="00D35787" w:rsidRDefault="00826191" w:rsidP="00630E67">
      <w:pPr>
        <w:bidi/>
        <w:spacing w:after="0"/>
        <w:ind w:left="1170"/>
        <w:jc w:val="both"/>
        <w:rPr>
          <w:sz w:val="24"/>
          <w:rtl/>
        </w:rPr>
      </w:pPr>
      <w:r w:rsidRPr="009B431A">
        <w:rPr>
          <w:rFonts w:hint="cs"/>
          <w:b/>
          <w:bCs/>
          <w:sz w:val="24"/>
          <w:rtl/>
        </w:rPr>
        <w:t xml:space="preserve">د) </w:t>
      </w:r>
      <w:r w:rsidRPr="009B431A">
        <w:rPr>
          <w:rFonts w:hint="eastAsia"/>
          <w:b/>
          <w:bCs/>
          <w:sz w:val="24"/>
          <w:rtl/>
        </w:rPr>
        <w:t>آموزش</w:t>
      </w:r>
      <w:r w:rsidRPr="009B431A">
        <w:rPr>
          <w:b/>
          <w:bCs/>
          <w:sz w:val="24"/>
          <w:rtl/>
        </w:rPr>
        <w:t xml:space="preserve"> </w:t>
      </w:r>
      <w:r w:rsidRPr="009B431A">
        <w:rPr>
          <w:rFonts w:hint="eastAsia"/>
          <w:b/>
          <w:bCs/>
          <w:sz w:val="24"/>
          <w:rtl/>
        </w:rPr>
        <w:t>در</w:t>
      </w:r>
      <w:r w:rsidRPr="009B431A">
        <w:rPr>
          <w:b/>
          <w:bCs/>
          <w:sz w:val="24"/>
          <w:rtl/>
        </w:rPr>
        <w:t xml:space="preserve"> </w:t>
      </w:r>
      <w:r w:rsidRPr="009B431A">
        <w:rPr>
          <w:rFonts w:hint="eastAsia"/>
          <w:b/>
          <w:bCs/>
          <w:sz w:val="24"/>
          <w:rtl/>
        </w:rPr>
        <w:t>کش</w:t>
      </w:r>
      <w:r w:rsidRPr="009B431A">
        <w:rPr>
          <w:rFonts w:hint="cs"/>
          <w:b/>
          <w:bCs/>
          <w:sz w:val="24"/>
          <w:rtl/>
        </w:rPr>
        <w:t>ی</w:t>
      </w:r>
      <w:r w:rsidRPr="009B431A">
        <w:rPr>
          <w:rFonts w:hint="eastAsia"/>
          <w:b/>
          <w:bCs/>
          <w:sz w:val="24"/>
          <w:rtl/>
        </w:rPr>
        <w:t>ک</w:t>
      </w:r>
      <w:r w:rsidRPr="009B431A">
        <w:rPr>
          <w:b/>
          <w:bCs/>
          <w:sz w:val="24"/>
          <w:rtl/>
        </w:rPr>
        <w:t>:</w:t>
      </w:r>
      <w:r w:rsidRPr="009B431A">
        <w:rPr>
          <w:sz w:val="24"/>
          <w:rtl/>
        </w:rPr>
        <w:t xml:space="preserve"> </w:t>
      </w:r>
      <w:r w:rsidR="00630E67" w:rsidRPr="009B431A">
        <w:rPr>
          <w:rFonts w:hint="cs"/>
          <w:sz w:val="24"/>
          <w:rtl/>
        </w:rPr>
        <w:t>فعال کردن بخش اندوسکو</w:t>
      </w:r>
      <w:r w:rsidR="00630E67" w:rsidRPr="00D35787">
        <w:rPr>
          <w:rFonts w:hint="cs"/>
          <w:sz w:val="24"/>
          <w:rtl/>
        </w:rPr>
        <w:t>پی جهت بیماران خونریزی گوارش ناپایدار و یا کلانژیت و نحوه برخورد با آن</w:t>
      </w:r>
    </w:p>
    <w:p w14:paraId="25F1D8CC" w14:textId="77777777" w:rsidR="00826191" w:rsidRPr="009B431A" w:rsidRDefault="00826191" w:rsidP="00826191">
      <w:pPr>
        <w:bidi/>
        <w:rPr>
          <w:b/>
          <w:bCs/>
          <w:sz w:val="24"/>
        </w:rPr>
      </w:pPr>
      <w:r w:rsidRPr="009B431A">
        <w:rPr>
          <w:rFonts w:hint="eastAsia"/>
          <w:b/>
          <w:bCs/>
          <w:sz w:val="24"/>
          <w:rtl/>
        </w:rPr>
        <w:t>منابع</w:t>
      </w:r>
      <w:r w:rsidRPr="009B431A">
        <w:rPr>
          <w:b/>
          <w:bCs/>
          <w:sz w:val="24"/>
          <w:rtl/>
        </w:rPr>
        <w:t xml:space="preserve"> اصل</w:t>
      </w:r>
      <w:r w:rsidRPr="009B431A">
        <w:rPr>
          <w:rFonts w:hint="cs"/>
          <w:b/>
          <w:bCs/>
          <w:sz w:val="24"/>
          <w:rtl/>
        </w:rPr>
        <w:t>ی</w:t>
      </w:r>
      <w:r w:rsidRPr="009B431A">
        <w:rPr>
          <w:b/>
          <w:bCs/>
          <w:sz w:val="24"/>
          <w:rtl/>
        </w:rPr>
        <w:t xml:space="preserve"> درس (فارس</w:t>
      </w:r>
      <w:r w:rsidRPr="009B431A">
        <w:rPr>
          <w:rFonts w:hint="cs"/>
          <w:b/>
          <w:bCs/>
          <w:sz w:val="24"/>
          <w:rtl/>
        </w:rPr>
        <w:t>ی</w:t>
      </w:r>
      <w:r w:rsidRPr="009B431A">
        <w:rPr>
          <w:b/>
          <w:bCs/>
          <w:sz w:val="24"/>
          <w:rtl/>
        </w:rPr>
        <w:t xml:space="preserve"> و لات</w:t>
      </w:r>
      <w:r w:rsidRPr="009B431A">
        <w:rPr>
          <w:rFonts w:hint="cs"/>
          <w:b/>
          <w:bCs/>
          <w:sz w:val="24"/>
          <w:rtl/>
        </w:rPr>
        <w:t>ی</w:t>
      </w:r>
      <w:r w:rsidRPr="009B431A">
        <w:rPr>
          <w:rFonts w:hint="eastAsia"/>
          <w:b/>
          <w:bCs/>
          <w:sz w:val="24"/>
          <w:rtl/>
        </w:rPr>
        <w:t>ن</w:t>
      </w:r>
      <w:r w:rsidRPr="009B431A">
        <w:rPr>
          <w:b/>
          <w:bCs/>
          <w:sz w:val="24"/>
          <w:rtl/>
        </w:rPr>
        <w:t>)</w:t>
      </w:r>
      <w:r w:rsidRPr="009B431A">
        <w:rPr>
          <w:b/>
          <w:bCs/>
          <w:sz w:val="24"/>
        </w:rPr>
        <w:t xml:space="preserve">:  </w:t>
      </w:r>
    </w:p>
    <w:p w14:paraId="1C611C49" w14:textId="28F759CB" w:rsidR="00826191" w:rsidRPr="009B431A" w:rsidRDefault="00826191" w:rsidP="009D3310">
      <w:pPr>
        <w:pStyle w:val="ListParagraph"/>
        <w:numPr>
          <w:ilvl w:val="0"/>
          <w:numId w:val="15"/>
        </w:numPr>
        <w:bidi/>
        <w:jc w:val="both"/>
        <w:rPr>
          <w:sz w:val="24"/>
        </w:rPr>
      </w:pPr>
      <w:r w:rsidRPr="009B431A">
        <w:rPr>
          <w:sz w:val="24"/>
        </w:rPr>
        <w:t>UpToDate the last version</w:t>
      </w:r>
    </w:p>
    <w:p w14:paraId="5486CE92" w14:textId="77777777" w:rsidR="00826191" w:rsidRPr="009B431A" w:rsidRDefault="00826191" w:rsidP="00826191">
      <w:pPr>
        <w:bidi/>
        <w:rPr>
          <w:b/>
          <w:bCs/>
          <w:sz w:val="24"/>
        </w:rPr>
      </w:pPr>
      <w:r w:rsidRPr="009B431A">
        <w:rPr>
          <w:rFonts w:hint="eastAsia"/>
          <w:b/>
          <w:bCs/>
          <w:sz w:val="24"/>
          <w:rtl/>
        </w:rPr>
        <w:t>منابع</w:t>
      </w:r>
      <w:r w:rsidRPr="009B431A">
        <w:rPr>
          <w:b/>
          <w:bCs/>
          <w:sz w:val="24"/>
          <w:rtl/>
        </w:rPr>
        <w:t xml:space="preserve"> فرع</w:t>
      </w:r>
      <w:r w:rsidRPr="009B431A">
        <w:rPr>
          <w:rFonts w:hint="cs"/>
          <w:b/>
          <w:bCs/>
          <w:sz w:val="24"/>
          <w:rtl/>
        </w:rPr>
        <w:t>ی</w:t>
      </w:r>
      <w:r w:rsidRPr="009B431A">
        <w:rPr>
          <w:b/>
          <w:bCs/>
          <w:sz w:val="24"/>
          <w:rtl/>
        </w:rPr>
        <w:t xml:space="preserve"> درس</w:t>
      </w:r>
      <w:r w:rsidRPr="009B431A">
        <w:rPr>
          <w:b/>
          <w:bCs/>
          <w:sz w:val="24"/>
        </w:rPr>
        <w:t>:</w:t>
      </w:r>
    </w:p>
    <w:p w14:paraId="58E24B60" w14:textId="0E5E2B07" w:rsidR="0099335F" w:rsidRPr="009B431A" w:rsidRDefault="0099335F" w:rsidP="0099335F">
      <w:pPr>
        <w:pStyle w:val="ListParagraph"/>
        <w:numPr>
          <w:ilvl w:val="0"/>
          <w:numId w:val="14"/>
        </w:numPr>
        <w:bidi/>
        <w:rPr>
          <w:sz w:val="24"/>
        </w:rPr>
      </w:pPr>
      <w:proofErr w:type="spellStart"/>
      <w:r w:rsidRPr="009B431A">
        <w:rPr>
          <w:sz w:val="24"/>
        </w:rPr>
        <w:t>Sleisenger</w:t>
      </w:r>
      <w:proofErr w:type="spellEnd"/>
      <w:r w:rsidRPr="009B431A">
        <w:rPr>
          <w:sz w:val="24"/>
        </w:rPr>
        <w:t xml:space="preserve"> and </w:t>
      </w:r>
      <w:proofErr w:type="spellStart"/>
      <w:r w:rsidRPr="009B431A">
        <w:rPr>
          <w:sz w:val="24"/>
        </w:rPr>
        <w:t>Fordtran’s</w:t>
      </w:r>
      <w:proofErr w:type="spellEnd"/>
      <w:r w:rsidRPr="009B431A">
        <w:rPr>
          <w:sz w:val="24"/>
        </w:rPr>
        <w:t xml:space="preserve"> Gastrointestinal and Liver Disease last Edition</w:t>
      </w:r>
    </w:p>
    <w:p w14:paraId="3644432B" w14:textId="29EF3573" w:rsidR="00826191" w:rsidRPr="009B431A" w:rsidRDefault="00826191" w:rsidP="0099335F">
      <w:pPr>
        <w:pStyle w:val="ListParagraph"/>
        <w:numPr>
          <w:ilvl w:val="0"/>
          <w:numId w:val="14"/>
        </w:numPr>
        <w:bidi/>
        <w:rPr>
          <w:sz w:val="24"/>
        </w:rPr>
      </w:pPr>
      <w:r w:rsidRPr="009B431A">
        <w:rPr>
          <w:sz w:val="24"/>
          <w:rtl/>
        </w:rPr>
        <w:t>استفاده از ف</w:t>
      </w:r>
      <w:r w:rsidRPr="009B431A">
        <w:rPr>
          <w:rFonts w:hint="cs"/>
          <w:sz w:val="24"/>
          <w:rtl/>
        </w:rPr>
        <w:t>ی</w:t>
      </w:r>
      <w:r w:rsidRPr="009B431A">
        <w:rPr>
          <w:rFonts w:hint="eastAsia"/>
          <w:sz w:val="24"/>
          <w:rtl/>
        </w:rPr>
        <w:t>لم</w:t>
      </w:r>
      <w:r w:rsidRPr="009B431A">
        <w:rPr>
          <w:sz w:val="24"/>
          <w:rtl/>
        </w:rPr>
        <w:t xml:space="preserve"> ها</w:t>
      </w:r>
      <w:r w:rsidRPr="009B431A">
        <w:rPr>
          <w:rFonts w:hint="cs"/>
          <w:sz w:val="24"/>
          <w:rtl/>
        </w:rPr>
        <w:t>ی</w:t>
      </w:r>
      <w:r w:rsidRPr="009B431A">
        <w:rPr>
          <w:sz w:val="24"/>
          <w:rtl/>
        </w:rPr>
        <w:t xml:space="preserve"> آموزش</w:t>
      </w:r>
      <w:r w:rsidRPr="009B431A">
        <w:rPr>
          <w:rFonts w:hint="cs"/>
          <w:sz w:val="24"/>
          <w:rtl/>
        </w:rPr>
        <w:t>ی</w:t>
      </w:r>
      <w:r w:rsidRPr="009B431A">
        <w:rPr>
          <w:sz w:val="24"/>
          <w:rtl/>
        </w:rPr>
        <w:t xml:space="preserve"> جهت </w:t>
      </w:r>
      <w:r w:rsidRPr="009B431A">
        <w:rPr>
          <w:rFonts w:hint="cs"/>
          <w:sz w:val="24"/>
          <w:rtl/>
        </w:rPr>
        <w:t>ی</w:t>
      </w:r>
      <w:r w:rsidRPr="009B431A">
        <w:rPr>
          <w:rFonts w:hint="eastAsia"/>
          <w:sz w:val="24"/>
          <w:rtl/>
        </w:rPr>
        <w:t>ادگ</w:t>
      </w:r>
      <w:r w:rsidRPr="009B431A">
        <w:rPr>
          <w:rFonts w:hint="cs"/>
          <w:sz w:val="24"/>
          <w:rtl/>
        </w:rPr>
        <w:t>ی</w:t>
      </w:r>
      <w:r w:rsidRPr="009B431A">
        <w:rPr>
          <w:rFonts w:hint="eastAsia"/>
          <w:sz w:val="24"/>
          <w:rtl/>
        </w:rPr>
        <w:t>ر</w:t>
      </w:r>
      <w:r w:rsidRPr="009B431A">
        <w:rPr>
          <w:rFonts w:hint="cs"/>
          <w:sz w:val="24"/>
          <w:rtl/>
        </w:rPr>
        <w:t>ی</w:t>
      </w:r>
      <w:r w:rsidRPr="009B431A">
        <w:rPr>
          <w:sz w:val="24"/>
          <w:rtl/>
        </w:rPr>
        <w:t xml:space="preserve"> ها</w:t>
      </w:r>
      <w:r w:rsidRPr="009B431A">
        <w:rPr>
          <w:rFonts w:hint="cs"/>
          <w:sz w:val="24"/>
          <w:rtl/>
        </w:rPr>
        <w:t>ی</w:t>
      </w:r>
      <w:r w:rsidRPr="009B431A">
        <w:rPr>
          <w:sz w:val="24"/>
          <w:rtl/>
        </w:rPr>
        <w:t xml:space="preserve"> مهارتها</w:t>
      </w:r>
      <w:r w:rsidRPr="009B431A">
        <w:rPr>
          <w:rFonts w:hint="cs"/>
          <w:sz w:val="24"/>
          <w:rtl/>
        </w:rPr>
        <w:t>ی</w:t>
      </w:r>
      <w:r w:rsidRPr="009B431A">
        <w:rPr>
          <w:sz w:val="24"/>
          <w:rtl/>
        </w:rPr>
        <w:t xml:space="preserve"> </w:t>
      </w:r>
      <w:r w:rsidR="009D3310" w:rsidRPr="009B431A">
        <w:rPr>
          <w:rFonts w:hint="cs"/>
          <w:sz w:val="24"/>
          <w:rtl/>
        </w:rPr>
        <w:t>اندوسکو</w:t>
      </w:r>
      <w:r w:rsidR="009D3310" w:rsidRPr="00283605">
        <w:rPr>
          <w:rFonts w:hint="cs"/>
          <w:sz w:val="24"/>
          <w:rtl/>
        </w:rPr>
        <w:t>پی</w:t>
      </w:r>
    </w:p>
    <w:p w14:paraId="6B9F6519" w14:textId="182642CF" w:rsidR="00FB4A2B" w:rsidRPr="009B431A" w:rsidRDefault="00FB4A2B" w:rsidP="00826191">
      <w:pPr>
        <w:bidi/>
        <w:rPr>
          <w:b/>
          <w:bCs/>
          <w:sz w:val="24"/>
        </w:rPr>
      </w:pPr>
      <w:r w:rsidRPr="009B431A">
        <w:rPr>
          <w:rFonts w:hint="eastAsia"/>
          <w:b/>
          <w:bCs/>
          <w:sz w:val="24"/>
          <w:rtl/>
        </w:rPr>
        <w:t>نحوه</w:t>
      </w:r>
      <w:r w:rsidRPr="009B431A">
        <w:rPr>
          <w:b/>
          <w:bCs/>
          <w:sz w:val="24"/>
          <w:rtl/>
        </w:rPr>
        <w:t xml:space="preserve"> ارز</w:t>
      </w:r>
      <w:r w:rsidRPr="009B431A">
        <w:rPr>
          <w:rFonts w:hint="cs"/>
          <w:b/>
          <w:bCs/>
          <w:sz w:val="24"/>
          <w:rtl/>
        </w:rPr>
        <w:t>ی</w:t>
      </w:r>
      <w:r w:rsidRPr="009B431A">
        <w:rPr>
          <w:rFonts w:hint="eastAsia"/>
          <w:b/>
          <w:bCs/>
          <w:sz w:val="24"/>
          <w:rtl/>
        </w:rPr>
        <w:t>اب</w:t>
      </w:r>
      <w:r w:rsidRPr="009B431A">
        <w:rPr>
          <w:rFonts w:hint="cs"/>
          <w:b/>
          <w:bCs/>
          <w:sz w:val="24"/>
          <w:rtl/>
        </w:rPr>
        <w:t>ی</w:t>
      </w:r>
      <w:r w:rsidRPr="009B431A">
        <w:rPr>
          <w:b/>
          <w:bCs/>
          <w:sz w:val="24"/>
          <w:rtl/>
        </w:rPr>
        <w:t xml:space="preserve"> </w:t>
      </w:r>
      <w:r w:rsidR="00A21396">
        <w:rPr>
          <w:rFonts w:hint="cs"/>
          <w:b/>
          <w:bCs/>
          <w:sz w:val="24"/>
          <w:rtl/>
        </w:rPr>
        <w:t xml:space="preserve">دستیارفوق تخصصی: </w:t>
      </w:r>
      <w:r w:rsidRPr="009B431A">
        <w:rPr>
          <w:b/>
          <w:bCs/>
          <w:sz w:val="24"/>
        </w:rPr>
        <w:t xml:space="preserve">  </w:t>
      </w:r>
    </w:p>
    <w:p w14:paraId="3CAD4D81" w14:textId="30DABF0A" w:rsidR="00B35FD5" w:rsidRPr="009B431A" w:rsidRDefault="00B35FD5" w:rsidP="00745B91">
      <w:pPr>
        <w:bidi/>
        <w:ind w:left="540" w:right="540"/>
        <w:rPr>
          <w:rFonts w:ascii="XB Zar" w:hAnsi="XB Zar"/>
          <w:sz w:val="24"/>
          <w:u w:val="single"/>
          <w:rtl/>
        </w:rPr>
      </w:pPr>
      <w:r w:rsidRPr="009B431A">
        <w:rPr>
          <w:rFonts w:ascii="XB Zar" w:hAnsi="XB Zar"/>
          <w:sz w:val="24"/>
          <w:rtl/>
        </w:rPr>
        <w:lastRenderedPageBreak/>
        <w:t>ارز</w:t>
      </w:r>
      <w:r w:rsidRPr="009B431A">
        <w:rPr>
          <w:rFonts w:ascii="XB Zar" w:hAnsi="XB Zar" w:hint="cs"/>
          <w:sz w:val="24"/>
          <w:rtl/>
        </w:rPr>
        <w:t>ی</w:t>
      </w:r>
      <w:r w:rsidRPr="009B431A">
        <w:rPr>
          <w:rFonts w:ascii="XB Zar" w:hAnsi="XB Zar" w:hint="eastAsia"/>
          <w:sz w:val="24"/>
          <w:rtl/>
        </w:rPr>
        <w:t>اب</w:t>
      </w:r>
      <w:r w:rsidRPr="009B431A">
        <w:rPr>
          <w:rFonts w:ascii="XB Zar" w:hAnsi="XB Zar" w:hint="cs"/>
          <w:sz w:val="24"/>
          <w:rtl/>
        </w:rPr>
        <w:t>ی</w:t>
      </w:r>
      <w:r w:rsidRPr="009B431A">
        <w:rPr>
          <w:rFonts w:ascii="XB Zar" w:hAnsi="XB Zar"/>
          <w:sz w:val="24"/>
          <w:rtl/>
        </w:rPr>
        <w:t xml:space="preserve"> </w:t>
      </w:r>
      <w:r w:rsidRPr="009B431A">
        <w:rPr>
          <w:rFonts w:ascii="XB Zar" w:hAnsi="XB Zar" w:hint="eastAsia"/>
          <w:sz w:val="24"/>
          <w:rtl/>
        </w:rPr>
        <w:t>پا</w:t>
      </w:r>
      <w:r w:rsidRPr="009B431A">
        <w:rPr>
          <w:rFonts w:ascii="XB Zar" w:hAnsi="XB Zar" w:hint="cs"/>
          <w:sz w:val="24"/>
          <w:rtl/>
        </w:rPr>
        <w:t>ی</w:t>
      </w:r>
      <w:r w:rsidRPr="009B431A">
        <w:rPr>
          <w:rFonts w:ascii="XB Zar" w:hAnsi="XB Zar" w:hint="eastAsia"/>
          <w:sz w:val="24"/>
          <w:rtl/>
        </w:rPr>
        <w:t>ان</w:t>
      </w:r>
      <w:r w:rsidRPr="009B431A">
        <w:rPr>
          <w:rFonts w:ascii="XB Zar" w:hAnsi="XB Zar"/>
          <w:sz w:val="24"/>
          <w:rtl/>
        </w:rPr>
        <w:t xml:space="preserve"> </w:t>
      </w:r>
      <w:r w:rsidR="00D35787">
        <w:rPr>
          <w:rFonts w:ascii="XB Zar" w:hAnsi="XB Zar" w:hint="cs"/>
          <w:sz w:val="24"/>
          <w:rtl/>
        </w:rPr>
        <w:t>دوره توسط اساتید گروه گوارش صورت می گیرد  شامل سه محور اصلی می باشد</w:t>
      </w:r>
    </w:p>
    <w:p w14:paraId="5F833171" w14:textId="2FB57A79" w:rsidR="00B35FD5" w:rsidRDefault="00B35FD5" w:rsidP="00745B91">
      <w:pPr>
        <w:pStyle w:val="ListParagraph"/>
        <w:numPr>
          <w:ilvl w:val="0"/>
          <w:numId w:val="24"/>
        </w:numPr>
        <w:bidi/>
        <w:spacing w:after="200" w:line="276" w:lineRule="auto"/>
        <w:ind w:left="540" w:right="540"/>
        <w:contextualSpacing w:val="0"/>
        <w:rPr>
          <w:rFonts w:ascii="XB Zar" w:hAnsi="XB Zar"/>
          <w:sz w:val="24"/>
        </w:rPr>
      </w:pPr>
      <w:r w:rsidRPr="009B431A">
        <w:rPr>
          <w:rFonts w:ascii="XB Zar" w:hAnsi="XB Zar" w:hint="eastAsia"/>
          <w:b/>
          <w:bCs/>
          <w:sz w:val="24"/>
          <w:u w:val="single"/>
          <w:rtl/>
        </w:rPr>
        <w:t>ارز</w:t>
      </w:r>
      <w:r w:rsidRPr="009B431A">
        <w:rPr>
          <w:rFonts w:ascii="XB Zar" w:hAnsi="XB Zar" w:hint="cs"/>
          <w:b/>
          <w:bCs/>
          <w:sz w:val="24"/>
          <w:u w:val="single"/>
          <w:rtl/>
        </w:rPr>
        <w:t>ی</w:t>
      </w:r>
      <w:r w:rsidRPr="009B431A">
        <w:rPr>
          <w:rFonts w:ascii="XB Zar" w:hAnsi="XB Zar" w:hint="eastAsia"/>
          <w:b/>
          <w:bCs/>
          <w:sz w:val="24"/>
          <w:u w:val="single"/>
          <w:rtl/>
        </w:rPr>
        <w:t>اب</w:t>
      </w:r>
      <w:r w:rsidRPr="009B431A">
        <w:rPr>
          <w:rFonts w:ascii="XB Zar" w:hAnsi="XB Zar" w:hint="cs"/>
          <w:b/>
          <w:bCs/>
          <w:sz w:val="24"/>
          <w:u w:val="single"/>
          <w:rtl/>
        </w:rPr>
        <w:t>ی</w:t>
      </w:r>
      <w:r w:rsidRPr="009B431A">
        <w:rPr>
          <w:rFonts w:ascii="XB Zar" w:hAnsi="XB Zar"/>
          <w:b/>
          <w:bCs/>
          <w:sz w:val="24"/>
          <w:u w:val="single"/>
          <w:rtl/>
        </w:rPr>
        <w:t xml:space="preserve"> </w:t>
      </w:r>
      <w:r w:rsidRPr="009B431A">
        <w:rPr>
          <w:rFonts w:ascii="XB Zar" w:hAnsi="XB Zar" w:hint="eastAsia"/>
          <w:b/>
          <w:bCs/>
          <w:sz w:val="24"/>
          <w:u w:val="single"/>
          <w:rtl/>
        </w:rPr>
        <w:t>درون</w:t>
      </w:r>
      <w:r w:rsidRPr="009B431A">
        <w:rPr>
          <w:rFonts w:ascii="XB Zar" w:hAnsi="XB Zar"/>
          <w:b/>
          <w:bCs/>
          <w:sz w:val="24"/>
          <w:u w:val="single"/>
          <w:rtl/>
        </w:rPr>
        <w:t xml:space="preserve"> </w:t>
      </w:r>
      <w:r w:rsidRPr="009B431A">
        <w:rPr>
          <w:rFonts w:ascii="XB Zar" w:hAnsi="XB Zar" w:hint="eastAsia"/>
          <w:b/>
          <w:bCs/>
          <w:sz w:val="24"/>
          <w:u w:val="single"/>
          <w:rtl/>
        </w:rPr>
        <w:t>بخش</w:t>
      </w:r>
      <w:r w:rsidRPr="009B431A">
        <w:rPr>
          <w:rFonts w:ascii="XB Zar" w:hAnsi="XB Zar" w:hint="cs"/>
          <w:b/>
          <w:bCs/>
          <w:sz w:val="24"/>
          <w:u w:val="single"/>
          <w:rtl/>
        </w:rPr>
        <w:t>ی</w:t>
      </w:r>
      <w:r w:rsidRPr="009B431A">
        <w:rPr>
          <w:rFonts w:ascii="XB Zar" w:hAnsi="XB Zar"/>
          <w:b/>
          <w:bCs/>
          <w:sz w:val="24"/>
          <w:u w:val="single"/>
          <w:rtl/>
        </w:rPr>
        <w:t>:</w:t>
      </w:r>
      <w:r w:rsidRPr="009B431A">
        <w:rPr>
          <w:rFonts w:ascii="XB Zar" w:hAnsi="XB Zar" w:hint="cs"/>
          <w:sz w:val="24"/>
          <w:rtl/>
        </w:rPr>
        <w:t xml:space="preserve"> </w:t>
      </w:r>
      <w:r w:rsidR="00D35787">
        <w:rPr>
          <w:rFonts w:ascii="XB Zar" w:hAnsi="XB Zar" w:hint="cs"/>
          <w:sz w:val="24"/>
          <w:rtl/>
        </w:rPr>
        <w:t xml:space="preserve"> دقت و پیگیری در ویزیت بیماران اورژانس و بخش گوارش و نظارت صحیح و تعامل مناسب با دستیاران تخصصی، کارورزان و کارآموزان</w:t>
      </w:r>
    </w:p>
    <w:p w14:paraId="07D7A124" w14:textId="3BCA6CDC" w:rsidR="00D35787" w:rsidRPr="009B431A" w:rsidRDefault="00D35787" w:rsidP="00D35787">
      <w:pPr>
        <w:pStyle w:val="ListParagraph"/>
        <w:numPr>
          <w:ilvl w:val="0"/>
          <w:numId w:val="24"/>
        </w:numPr>
        <w:bidi/>
        <w:spacing w:after="200" w:line="276" w:lineRule="auto"/>
        <w:ind w:left="540" w:right="540"/>
        <w:contextualSpacing w:val="0"/>
        <w:rPr>
          <w:rFonts w:ascii="XB Zar" w:hAnsi="XB Zar"/>
          <w:sz w:val="24"/>
        </w:rPr>
      </w:pPr>
      <w:r>
        <w:rPr>
          <w:rFonts w:ascii="XB Zar" w:hAnsi="XB Zar" w:hint="cs"/>
          <w:b/>
          <w:bCs/>
          <w:sz w:val="24"/>
          <w:u w:val="single"/>
          <w:rtl/>
        </w:rPr>
        <w:t>عملکرد در بخش اندوسکوپی:</w:t>
      </w:r>
      <w:r>
        <w:rPr>
          <w:rFonts w:ascii="XB Zar" w:hAnsi="XB Zar" w:hint="cs"/>
          <w:sz w:val="24"/>
          <w:rtl/>
        </w:rPr>
        <w:t xml:space="preserve"> حضور به موقع در بخش اندوسکوپی،  دقت در اقدامات قبل و بعد اندوسکوپی، میزان تسلط به پروسیجرهای اندوسکوپیک</w:t>
      </w:r>
      <w:r w:rsidR="00A21396">
        <w:rPr>
          <w:rFonts w:ascii="XB Zar" w:hAnsi="XB Zar" w:hint="cs"/>
          <w:sz w:val="24"/>
          <w:rtl/>
        </w:rPr>
        <w:t xml:space="preserve"> (مطابق با کوریکولوم وزارت بهداشت)</w:t>
      </w:r>
    </w:p>
    <w:p w14:paraId="05C800A5" w14:textId="736C1694" w:rsidR="00FB4A2B" w:rsidRPr="00D35787" w:rsidRDefault="00FB4A2B" w:rsidP="004E5C94">
      <w:pPr>
        <w:bidi/>
        <w:rPr>
          <w:b/>
          <w:bCs/>
          <w:sz w:val="24"/>
          <w:rtl/>
        </w:rPr>
      </w:pPr>
      <w:r w:rsidRPr="00D35787">
        <w:rPr>
          <w:rFonts w:hint="eastAsia"/>
          <w:b/>
          <w:bCs/>
          <w:sz w:val="24"/>
          <w:rtl/>
        </w:rPr>
        <w:t>توانمند</w:t>
      </w:r>
      <w:r w:rsidRPr="00D35787">
        <w:rPr>
          <w:rFonts w:hint="cs"/>
          <w:b/>
          <w:bCs/>
          <w:sz w:val="24"/>
          <w:rtl/>
        </w:rPr>
        <w:t>ی</w:t>
      </w:r>
      <w:r w:rsidRPr="00D35787">
        <w:rPr>
          <w:b/>
          <w:bCs/>
          <w:sz w:val="24"/>
          <w:rtl/>
        </w:rPr>
        <w:t xml:space="preserve"> ها</w:t>
      </w:r>
      <w:r w:rsidRPr="00D35787">
        <w:rPr>
          <w:rFonts w:hint="cs"/>
          <w:b/>
          <w:bCs/>
          <w:sz w:val="24"/>
          <w:rtl/>
        </w:rPr>
        <w:t>ی</w:t>
      </w:r>
      <w:r w:rsidRPr="00D35787">
        <w:rPr>
          <w:b/>
          <w:bCs/>
          <w:sz w:val="24"/>
          <w:rtl/>
        </w:rPr>
        <w:t xml:space="preserve"> مورد انتظار در پا</w:t>
      </w:r>
      <w:r w:rsidRPr="00D35787">
        <w:rPr>
          <w:rFonts w:hint="cs"/>
          <w:b/>
          <w:bCs/>
          <w:sz w:val="24"/>
          <w:rtl/>
        </w:rPr>
        <w:t>ی</w:t>
      </w:r>
      <w:r w:rsidRPr="00D35787">
        <w:rPr>
          <w:rFonts w:hint="eastAsia"/>
          <w:b/>
          <w:bCs/>
          <w:sz w:val="24"/>
          <w:rtl/>
        </w:rPr>
        <w:t>ان</w:t>
      </w:r>
      <w:r w:rsidR="00C65D10" w:rsidRPr="00D35787">
        <w:rPr>
          <w:rFonts w:hint="cs"/>
          <w:b/>
          <w:bCs/>
          <w:sz w:val="24"/>
          <w:rtl/>
        </w:rPr>
        <w:t xml:space="preserve"> دوره فلویی:</w:t>
      </w:r>
      <w:r w:rsidRPr="00D35787">
        <w:rPr>
          <w:b/>
          <w:bCs/>
          <w:sz w:val="24"/>
        </w:rPr>
        <w:t xml:space="preserve"> </w:t>
      </w:r>
    </w:p>
    <w:p w14:paraId="7B919AF4" w14:textId="77777777" w:rsidR="00C65D10" w:rsidRPr="00D35787" w:rsidRDefault="00C65D10" w:rsidP="0041018B">
      <w:pPr>
        <w:ind w:right="540"/>
        <w:jc w:val="right"/>
        <w:rPr>
          <w:b/>
          <w:bCs/>
          <w:sz w:val="24"/>
          <w:rtl/>
        </w:rPr>
      </w:pPr>
      <w:r w:rsidRPr="00D35787">
        <w:rPr>
          <w:rFonts w:hint="cs"/>
          <w:b/>
          <w:bCs/>
          <w:sz w:val="24"/>
          <w:rtl/>
        </w:rPr>
        <w:t>توانمندی های عمومی پایان دوره:</w:t>
      </w:r>
    </w:p>
    <w:p w14:paraId="2FD20254" w14:textId="13A58A04" w:rsidR="0041018B" w:rsidRPr="002E6733" w:rsidRDefault="0041018B" w:rsidP="0041018B">
      <w:pPr>
        <w:pStyle w:val="ListParagraph"/>
        <w:numPr>
          <w:ilvl w:val="0"/>
          <w:numId w:val="43"/>
        </w:numPr>
        <w:bidi/>
        <w:ind w:left="1170"/>
      </w:pPr>
      <w:r>
        <w:rPr>
          <w:rFonts w:hint="cs"/>
          <w:rtl/>
        </w:rPr>
        <w:t xml:space="preserve">بیماران  دچار مشکل گوارش و کبد در بخش  و اورژانس را به خوبی مدیریت کند. </w:t>
      </w:r>
    </w:p>
    <w:p w14:paraId="5A1BC7B5" w14:textId="7AB446D3" w:rsidR="0041018B" w:rsidRDefault="0041018B" w:rsidP="0041018B">
      <w:pPr>
        <w:pStyle w:val="ListParagraph"/>
        <w:numPr>
          <w:ilvl w:val="0"/>
          <w:numId w:val="43"/>
        </w:numPr>
        <w:bidi/>
        <w:ind w:left="1170"/>
      </w:pPr>
      <w:r>
        <w:rPr>
          <w:rFonts w:hint="cs"/>
          <w:rtl/>
          <w:lang w:bidi="fa-IR"/>
        </w:rPr>
        <w:t xml:space="preserve">با اصول بخش اندوسکوپی و نحوه مراقبت از دستگاه های اندوسکوپی آشنا باشد و توانایی راه اندازی و مدیریت بخش اندوسکوپی را داشته باشد. </w:t>
      </w:r>
    </w:p>
    <w:p w14:paraId="76C95620" w14:textId="59D9CB8A" w:rsidR="0041018B" w:rsidRDefault="0041018B" w:rsidP="0041018B">
      <w:pPr>
        <w:pStyle w:val="ListParagraph"/>
        <w:numPr>
          <w:ilvl w:val="0"/>
          <w:numId w:val="43"/>
        </w:numPr>
        <w:bidi/>
        <w:ind w:left="1170"/>
      </w:pPr>
      <w:r>
        <w:rPr>
          <w:rFonts w:hint="cs"/>
          <w:rtl/>
        </w:rPr>
        <w:t>تعهد لازم جهت پیگیری امور بیماران و اقدامات تشخیصی و درمانی آنها داشته باشد.</w:t>
      </w:r>
    </w:p>
    <w:p w14:paraId="25D3B997" w14:textId="508EE7F8" w:rsidR="0041018B" w:rsidRPr="002E6733" w:rsidRDefault="007116AB" w:rsidP="0041018B">
      <w:pPr>
        <w:pStyle w:val="ListParagraph"/>
        <w:numPr>
          <w:ilvl w:val="0"/>
          <w:numId w:val="43"/>
        </w:numPr>
        <w:bidi/>
        <w:ind w:left="1170"/>
      </w:pPr>
      <w:r>
        <w:rPr>
          <w:rFonts w:hint="cs"/>
          <w:rtl/>
          <w:lang w:bidi="fa-IR"/>
        </w:rPr>
        <w:t xml:space="preserve">در مدیریت بیماران گوارشی </w:t>
      </w:r>
      <w:r w:rsidR="0041018B">
        <w:rPr>
          <w:rFonts w:hint="cs"/>
          <w:rtl/>
          <w:lang w:bidi="fa-IR"/>
        </w:rPr>
        <w:t xml:space="preserve">استدلال بالینی </w:t>
      </w:r>
      <w:r w:rsidR="00A21396">
        <w:rPr>
          <w:rFonts w:hint="cs"/>
          <w:rtl/>
          <w:lang w:bidi="fa-IR"/>
        </w:rPr>
        <w:t xml:space="preserve">مناسب </w:t>
      </w:r>
      <w:r w:rsidR="0041018B">
        <w:rPr>
          <w:rFonts w:hint="cs"/>
          <w:rtl/>
          <w:lang w:bidi="fa-IR"/>
        </w:rPr>
        <w:t xml:space="preserve">و طبابت مبتنی بر شواهد انجام دهد. </w:t>
      </w:r>
    </w:p>
    <w:p w14:paraId="56CFBF08" w14:textId="77777777" w:rsidR="00C65D10" w:rsidRPr="00D35787" w:rsidRDefault="00C65D10" w:rsidP="0041018B">
      <w:pPr>
        <w:ind w:left="1170" w:right="540"/>
        <w:jc w:val="right"/>
        <w:rPr>
          <w:b/>
          <w:bCs/>
          <w:sz w:val="24"/>
          <w:rtl/>
        </w:rPr>
      </w:pPr>
      <w:r w:rsidRPr="00D35787">
        <w:rPr>
          <w:rFonts w:hint="cs"/>
          <w:b/>
          <w:bCs/>
          <w:sz w:val="24"/>
          <w:rtl/>
        </w:rPr>
        <w:t>توانمندی های مهارتی پایان دوره:</w:t>
      </w:r>
    </w:p>
    <w:p w14:paraId="7AE07E34" w14:textId="79C6C754" w:rsidR="00C65D10" w:rsidRDefault="00C65D10" w:rsidP="0041018B">
      <w:pPr>
        <w:pStyle w:val="ListParagraph"/>
        <w:numPr>
          <w:ilvl w:val="0"/>
          <w:numId w:val="40"/>
        </w:numPr>
        <w:bidi/>
        <w:ind w:left="1170" w:right="540"/>
        <w:rPr>
          <w:sz w:val="24"/>
          <w:lang w:bidi="fa-IR"/>
        </w:rPr>
      </w:pPr>
      <w:r w:rsidRPr="009B431A">
        <w:rPr>
          <w:rFonts w:hint="cs"/>
          <w:sz w:val="24"/>
          <w:rtl/>
          <w:lang w:bidi="fa-IR"/>
        </w:rPr>
        <w:t>نوشتن صحیح گزارش اندوسکوپی و کولونوسکوپی</w:t>
      </w:r>
      <w:r w:rsidR="0041018B">
        <w:rPr>
          <w:rFonts w:hint="cs"/>
          <w:sz w:val="24"/>
          <w:rtl/>
          <w:lang w:bidi="fa-IR"/>
        </w:rPr>
        <w:t xml:space="preserve"> و </w:t>
      </w:r>
      <w:r w:rsidR="0041018B">
        <w:rPr>
          <w:sz w:val="24"/>
          <w:lang w:bidi="fa-IR"/>
        </w:rPr>
        <w:t>ERCP</w:t>
      </w:r>
      <w:r w:rsidR="0041018B">
        <w:rPr>
          <w:rFonts w:hint="cs"/>
          <w:sz w:val="24"/>
          <w:rtl/>
          <w:lang w:bidi="fa-IR"/>
        </w:rPr>
        <w:t xml:space="preserve"> را بداند </w:t>
      </w:r>
    </w:p>
    <w:p w14:paraId="42AB6E30" w14:textId="77777777" w:rsidR="0041018B" w:rsidRPr="00A7753A" w:rsidRDefault="0041018B" w:rsidP="0041018B">
      <w:pPr>
        <w:pStyle w:val="ListParagraph"/>
        <w:numPr>
          <w:ilvl w:val="0"/>
          <w:numId w:val="40"/>
        </w:numPr>
        <w:bidi/>
        <w:ind w:left="1170"/>
      </w:pPr>
      <w:r>
        <w:rPr>
          <w:rFonts w:hint="cs"/>
          <w:rtl/>
        </w:rPr>
        <w:t xml:space="preserve">به طور کامل  بر مهارت اندوسکوپی و کولونوسکوپی و اقدامات درمانی (غیر از </w:t>
      </w:r>
      <w:r>
        <w:t>ESD-EMR</w:t>
      </w:r>
      <w:r>
        <w:rPr>
          <w:rFonts w:hint="cs"/>
          <w:rtl/>
          <w:lang w:bidi="fa-IR"/>
        </w:rPr>
        <w:t xml:space="preserve">) مسلط باشد. </w:t>
      </w:r>
    </w:p>
    <w:p w14:paraId="45AEF7C3" w14:textId="77777777" w:rsidR="0041018B" w:rsidRDefault="0041018B" w:rsidP="0041018B">
      <w:pPr>
        <w:pStyle w:val="ListParagraph"/>
        <w:numPr>
          <w:ilvl w:val="0"/>
          <w:numId w:val="40"/>
        </w:numPr>
        <w:bidi/>
        <w:ind w:left="1170"/>
      </w:pPr>
      <w:r>
        <w:rPr>
          <w:rFonts w:hint="cs"/>
          <w:rtl/>
        </w:rPr>
        <w:t xml:space="preserve">بتواند </w:t>
      </w:r>
      <w:r>
        <w:t xml:space="preserve">ERCP </w:t>
      </w:r>
      <w:r>
        <w:rPr>
          <w:rFonts w:hint="cs"/>
          <w:rtl/>
          <w:lang w:bidi="fa-IR"/>
        </w:rPr>
        <w:t xml:space="preserve"> انجام دهد و به طور کامل عوارض </w:t>
      </w:r>
      <w:r>
        <w:rPr>
          <w:lang w:bidi="fa-IR"/>
        </w:rPr>
        <w:t xml:space="preserve">post-ERCP </w:t>
      </w:r>
      <w:r>
        <w:rPr>
          <w:rFonts w:hint="cs"/>
          <w:rtl/>
          <w:lang w:bidi="fa-IR"/>
        </w:rPr>
        <w:t xml:space="preserve"> را مدیریت کند. </w:t>
      </w:r>
    </w:p>
    <w:p w14:paraId="0DF98661" w14:textId="77777777" w:rsidR="00A21396" w:rsidRDefault="00A21396" w:rsidP="00AA7B7E">
      <w:pPr>
        <w:bidi/>
        <w:spacing w:after="0"/>
        <w:rPr>
          <w:b/>
          <w:bCs/>
          <w:sz w:val="24"/>
          <w:szCs w:val="26"/>
          <w:rtl/>
        </w:rPr>
      </w:pPr>
    </w:p>
    <w:p w14:paraId="359EF616" w14:textId="14E7717D" w:rsidR="00745B91" w:rsidRPr="00A44622" w:rsidRDefault="00745B91" w:rsidP="00A21396">
      <w:pPr>
        <w:bidi/>
        <w:spacing w:after="0"/>
        <w:rPr>
          <w:b/>
          <w:bCs/>
          <w:sz w:val="24"/>
          <w:szCs w:val="26"/>
        </w:rPr>
      </w:pPr>
      <w:r w:rsidRPr="00A44622">
        <w:rPr>
          <w:rFonts w:hint="eastAsia"/>
          <w:b/>
          <w:bCs/>
          <w:sz w:val="24"/>
          <w:szCs w:val="26"/>
          <w:rtl/>
        </w:rPr>
        <w:t>سياست</w:t>
      </w:r>
      <w:r w:rsidRPr="00A44622">
        <w:rPr>
          <w:b/>
          <w:bCs/>
          <w:sz w:val="24"/>
          <w:szCs w:val="26"/>
          <w:rtl/>
        </w:rPr>
        <w:t xml:space="preserve"> مسئول دوره در مورد برخورد با غيبت</w:t>
      </w:r>
      <w:r w:rsidR="00A21396">
        <w:rPr>
          <w:rFonts w:hint="cs"/>
          <w:b/>
          <w:bCs/>
          <w:sz w:val="24"/>
          <w:szCs w:val="26"/>
          <w:rtl/>
        </w:rPr>
        <w:t>:</w:t>
      </w:r>
    </w:p>
    <w:p w14:paraId="2E538B1A" w14:textId="3BCCF2FB" w:rsidR="00745B91" w:rsidRPr="00A44622" w:rsidRDefault="00745B91" w:rsidP="00AA7B7E">
      <w:pPr>
        <w:pStyle w:val="ListParagraph"/>
        <w:numPr>
          <w:ilvl w:val="0"/>
          <w:numId w:val="13"/>
        </w:numPr>
        <w:bidi/>
        <w:spacing w:after="0"/>
        <w:rPr>
          <w:sz w:val="24"/>
          <w:szCs w:val="26"/>
        </w:rPr>
      </w:pPr>
      <w:r w:rsidRPr="00A44622">
        <w:rPr>
          <w:rFonts w:hint="eastAsia"/>
          <w:sz w:val="24"/>
          <w:szCs w:val="26"/>
          <w:rtl/>
        </w:rPr>
        <w:t>غ</w:t>
      </w:r>
      <w:r w:rsidRPr="00A44622">
        <w:rPr>
          <w:rFonts w:hint="cs"/>
          <w:sz w:val="24"/>
          <w:szCs w:val="26"/>
          <w:rtl/>
        </w:rPr>
        <w:t>ی</w:t>
      </w:r>
      <w:r w:rsidRPr="00A44622">
        <w:rPr>
          <w:rFonts w:hint="eastAsia"/>
          <w:sz w:val="24"/>
          <w:szCs w:val="26"/>
          <w:rtl/>
        </w:rPr>
        <w:t>بت</w:t>
      </w:r>
      <w:r w:rsidRPr="00A44622">
        <w:rPr>
          <w:sz w:val="24"/>
          <w:szCs w:val="26"/>
          <w:rtl/>
        </w:rPr>
        <w:t xml:space="preserve"> مجاز ن</w:t>
      </w:r>
      <w:r w:rsidRPr="00A44622">
        <w:rPr>
          <w:rFonts w:hint="cs"/>
          <w:sz w:val="24"/>
          <w:szCs w:val="26"/>
          <w:rtl/>
        </w:rPr>
        <w:t>ی</w:t>
      </w:r>
      <w:r w:rsidRPr="00A44622">
        <w:rPr>
          <w:rFonts w:hint="eastAsia"/>
          <w:sz w:val="24"/>
          <w:szCs w:val="26"/>
          <w:rtl/>
        </w:rPr>
        <w:t>ست</w:t>
      </w:r>
      <w:r w:rsidRPr="00A44622">
        <w:rPr>
          <w:sz w:val="24"/>
          <w:szCs w:val="26"/>
          <w:rtl/>
        </w:rPr>
        <w:t>. موارد خاص در شورا</w:t>
      </w:r>
      <w:r w:rsidRPr="00A44622">
        <w:rPr>
          <w:rFonts w:hint="cs"/>
          <w:sz w:val="24"/>
          <w:szCs w:val="26"/>
          <w:rtl/>
        </w:rPr>
        <w:t>ی</w:t>
      </w:r>
      <w:r w:rsidRPr="00A44622">
        <w:rPr>
          <w:sz w:val="24"/>
          <w:szCs w:val="26"/>
          <w:rtl/>
        </w:rPr>
        <w:t xml:space="preserve"> گروه بررس</w:t>
      </w:r>
      <w:r w:rsidRPr="00A44622">
        <w:rPr>
          <w:rFonts w:hint="cs"/>
          <w:sz w:val="24"/>
          <w:szCs w:val="26"/>
          <w:rtl/>
        </w:rPr>
        <w:t>ی</w:t>
      </w:r>
      <w:r w:rsidRPr="00A44622">
        <w:rPr>
          <w:sz w:val="24"/>
          <w:szCs w:val="26"/>
          <w:rtl/>
        </w:rPr>
        <w:t xml:space="preserve"> خواهد شد</w:t>
      </w:r>
      <w:r w:rsidRPr="00A44622">
        <w:rPr>
          <w:sz w:val="24"/>
          <w:szCs w:val="26"/>
        </w:rPr>
        <w:t xml:space="preserve">. </w:t>
      </w:r>
    </w:p>
    <w:p w14:paraId="48DD0971" w14:textId="77777777" w:rsidR="001609D5" w:rsidRDefault="001609D5" w:rsidP="001609D5">
      <w:pPr>
        <w:bidi/>
        <w:rPr>
          <w:sz w:val="24"/>
          <w:szCs w:val="26"/>
          <w:rtl/>
        </w:rPr>
        <w:sectPr w:rsidR="001609D5" w:rsidSect="00630E67">
          <w:head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59EA558E" w14:textId="77777777" w:rsidR="00AA7B7E" w:rsidRDefault="00AA7B7E" w:rsidP="00AA7B7E">
      <w:pPr>
        <w:tabs>
          <w:tab w:val="left" w:pos="2925"/>
        </w:tabs>
        <w:bidi/>
        <w:rPr>
          <w:sz w:val="24"/>
          <w:szCs w:val="26"/>
          <w:rtl/>
        </w:rPr>
      </w:pPr>
    </w:p>
    <w:p w14:paraId="17BDEBB4" w14:textId="77777777" w:rsidR="00541650" w:rsidRDefault="00541650" w:rsidP="00541650">
      <w:pPr>
        <w:bidi/>
        <w:rPr>
          <w:rFonts w:cs="B Titr"/>
          <w:sz w:val="28"/>
          <w:szCs w:val="28"/>
          <w:rtl/>
          <w:lang w:bidi="fa-IR"/>
        </w:rPr>
      </w:pPr>
      <w:r w:rsidRPr="00191073">
        <w:rPr>
          <w:rFonts w:cs="B Titr" w:hint="cs"/>
          <w:sz w:val="28"/>
          <w:szCs w:val="28"/>
          <w:rtl/>
          <w:lang w:bidi="fa-IR"/>
        </w:rPr>
        <w:t>جدول برنامه هفتگی</w:t>
      </w:r>
      <w:r>
        <w:rPr>
          <w:rFonts w:cs="B Titr" w:hint="cs"/>
          <w:sz w:val="28"/>
          <w:szCs w:val="28"/>
          <w:rtl/>
          <w:lang w:bidi="fa-IR"/>
        </w:rPr>
        <w:t xml:space="preserve"> فلوهای سال یک  </w:t>
      </w:r>
    </w:p>
    <w:tbl>
      <w:tblPr>
        <w:tblStyle w:val="TableGrid"/>
        <w:bidiVisual/>
        <w:tblW w:w="5341" w:type="pct"/>
        <w:tblInd w:w="-524" w:type="dxa"/>
        <w:tblLook w:val="04A0" w:firstRow="1" w:lastRow="0" w:firstColumn="1" w:lastColumn="0" w:noHBand="0" w:noVBand="1"/>
      </w:tblPr>
      <w:tblGrid>
        <w:gridCol w:w="1041"/>
        <w:gridCol w:w="1691"/>
        <w:gridCol w:w="1691"/>
        <w:gridCol w:w="1520"/>
        <w:gridCol w:w="1173"/>
        <w:gridCol w:w="1173"/>
        <w:gridCol w:w="2208"/>
        <w:gridCol w:w="1690"/>
        <w:gridCol w:w="1646"/>
      </w:tblGrid>
      <w:tr w:rsidR="00541650" w:rsidRPr="002A39E9" w14:paraId="4C9BB630" w14:textId="77777777" w:rsidTr="00A375A1">
        <w:tc>
          <w:tcPr>
            <w:tcW w:w="376" w:type="pct"/>
          </w:tcPr>
          <w:p w14:paraId="7871937C" w14:textId="77777777" w:rsidR="00541650" w:rsidRPr="002A39E9" w:rsidRDefault="00541650" w:rsidP="00A375A1">
            <w:pPr>
              <w:jc w:val="center"/>
              <w:rPr>
                <w:rFonts w:ascii="Traditional Arabic" w:hAnsi="Traditional Arabic" w:cs="B Yagut"/>
                <w:color w:val="000000" w:themeColor="text1"/>
                <w:sz w:val="20"/>
                <w:szCs w:val="20"/>
                <w:rtl/>
              </w:rPr>
            </w:pPr>
          </w:p>
        </w:tc>
        <w:tc>
          <w:tcPr>
            <w:tcW w:w="611" w:type="pct"/>
          </w:tcPr>
          <w:p w14:paraId="3833F3EF" w14:textId="77777777" w:rsidR="00541650" w:rsidRPr="002A39E9" w:rsidRDefault="00541650" w:rsidP="00A375A1">
            <w:pPr>
              <w:jc w:val="center"/>
              <w:rPr>
                <w:rFonts w:cs="B Titr"/>
                <w:b/>
                <w:bCs/>
                <w:sz w:val="20"/>
                <w:szCs w:val="20"/>
                <w:rtl/>
              </w:rPr>
            </w:pPr>
            <w:r w:rsidRPr="002A39E9">
              <w:rPr>
                <w:rFonts w:cs="B Titr" w:hint="cs"/>
                <w:b/>
                <w:bCs/>
                <w:sz w:val="20"/>
                <w:szCs w:val="20"/>
                <w:rtl/>
              </w:rPr>
              <w:t xml:space="preserve">اورژانس عدالتیان </w:t>
            </w:r>
          </w:p>
          <w:p w14:paraId="3C21E347" w14:textId="77777777" w:rsidR="00541650" w:rsidRPr="002A39E9" w:rsidRDefault="00541650" w:rsidP="00A375A1">
            <w:pPr>
              <w:jc w:val="center"/>
              <w:rPr>
                <w:rFonts w:cs="B Titr"/>
                <w:b/>
                <w:bCs/>
                <w:sz w:val="20"/>
                <w:szCs w:val="20"/>
                <w:rtl/>
              </w:rPr>
            </w:pPr>
          </w:p>
        </w:tc>
        <w:tc>
          <w:tcPr>
            <w:tcW w:w="611" w:type="pct"/>
          </w:tcPr>
          <w:p w14:paraId="7B18F142" w14:textId="77777777" w:rsidR="00541650" w:rsidRPr="002A39E9" w:rsidRDefault="00541650" w:rsidP="00A375A1">
            <w:pPr>
              <w:jc w:val="center"/>
              <w:rPr>
                <w:rFonts w:cs="B Titr"/>
                <w:b/>
                <w:bCs/>
                <w:sz w:val="20"/>
                <w:szCs w:val="20"/>
                <w:rtl/>
              </w:rPr>
            </w:pPr>
            <w:r w:rsidRPr="002A39E9">
              <w:rPr>
                <w:rFonts w:cs="B Titr" w:hint="cs"/>
                <w:b/>
                <w:bCs/>
                <w:sz w:val="20"/>
                <w:szCs w:val="20"/>
                <w:rtl/>
              </w:rPr>
              <w:t xml:space="preserve">اورژانس عدالتیان </w:t>
            </w:r>
          </w:p>
          <w:p w14:paraId="06EC6259" w14:textId="77777777" w:rsidR="00541650" w:rsidRPr="002A39E9" w:rsidRDefault="00541650" w:rsidP="00A375A1">
            <w:pPr>
              <w:jc w:val="center"/>
              <w:rPr>
                <w:rFonts w:cs="B Titr"/>
                <w:b/>
                <w:bCs/>
                <w:sz w:val="20"/>
                <w:szCs w:val="20"/>
                <w:rtl/>
              </w:rPr>
            </w:pPr>
            <w:r w:rsidRPr="002A39E9">
              <w:rPr>
                <w:rFonts w:cs="B Titr" w:hint="cs"/>
                <w:b/>
                <w:bCs/>
                <w:sz w:val="20"/>
                <w:szCs w:val="20"/>
                <w:rtl/>
              </w:rPr>
              <w:t>ویزیت با اتند گوارش</w:t>
            </w:r>
          </w:p>
        </w:tc>
        <w:tc>
          <w:tcPr>
            <w:tcW w:w="549" w:type="pct"/>
          </w:tcPr>
          <w:p w14:paraId="35859D11" w14:textId="77777777" w:rsidR="00541650" w:rsidRPr="002A39E9" w:rsidRDefault="00541650" w:rsidP="00A375A1">
            <w:pPr>
              <w:jc w:val="center"/>
              <w:rPr>
                <w:rFonts w:cs="B Titr"/>
                <w:b/>
                <w:bCs/>
                <w:sz w:val="20"/>
                <w:szCs w:val="20"/>
                <w:rtl/>
              </w:rPr>
            </w:pPr>
            <w:r w:rsidRPr="002A39E9">
              <w:rPr>
                <w:rFonts w:cs="B Titr" w:hint="cs"/>
                <w:b/>
                <w:bCs/>
                <w:sz w:val="20"/>
                <w:szCs w:val="20"/>
                <w:rtl/>
              </w:rPr>
              <w:t>گزارش صبحگاهی</w:t>
            </w:r>
          </w:p>
          <w:p w14:paraId="61E75982" w14:textId="77777777" w:rsidR="00541650" w:rsidRPr="002A39E9" w:rsidRDefault="00541650" w:rsidP="00A375A1">
            <w:pPr>
              <w:jc w:val="center"/>
              <w:rPr>
                <w:rFonts w:cs="B Titr"/>
                <w:b/>
                <w:bCs/>
                <w:sz w:val="20"/>
                <w:szCs w:val="20"/>
                <w:rtl/>
              </w:rPr>
            </w:pPr>
          </w:p>
        </w:tc>
        <w:tc>
          <w:tcPr>
            <w:tcW w:w="424" w:type="pct"/>
          </w:tcPr>
          <w:p w14:paraId="0361C33F" w14:textId="77777777" w:rsidR="00541650" w:rsidRPr="002A39E9" w:rsidRDefault="00541650" w:rsidP="00A375A1">
            <w:pPr>
              <w:jc w:val="center"/>
              <w:rPr>
                <w:rFonts w:cs="B Titr"/>
                <w:b/>
                <w:bCs/>
                <w:sz w:val="20"/>
                <w:szCs w:val="20"/>
                <w:rtl/>
              </w:rPr>
            </w:pPr>
            <w:r w:rsidRPr="002A39E9">
              <w:rPr>
                <w:rFonts w:cs="B Titr" w:hint="cs"/>
                <w:b/>
                <w:bCs/>
                <w:sz w:val="20"/>
                <w:szCs w:val="20"/>
                <w:rtl/>
              </w:rPr>
              <w:t>بخش گوارش 1 تا 10</w:t>
            </w:r>
          </w:p>
        </w:tc>
        <w:tc>
          <w:tcPr>
            <w:tcW w:w="424" w:type="pct"/>
          </w:tcPr>
          <w:p w14:paraId="588BF465" w14:textId="77777777" w:rsidR="00541650" w:rsidRPr="002A39E9" w:rsidRDefault="00541650" w:rsidP="00A375A1">
            <w:pPr>
              <w:jc w:val="center"/>
              <w:rPr>
                <w:rFonts w:cs="B Titr"/>
                <w:b/>
                <w:bCs/>
                <w:sz w:val="20"/>
                <w:szCs w:val="20"/>
                <w:rtl/>
              </w:rPr>
            </w:pPr>
            <w:r w:rsidRPr="002A39E9">
              <w:rPr>
                <w:rFonts w:cs="B Titr" w:hint="cs"/>
                <w:b/>
                <w:bCs/>
                <w:sz w:val="20"/>
                <w:szCs w:val="20"/>
                <w:rtl/>
              </w:rPr>
              <w:t>بخش گوارش 1 تا 10</w:t>
            </w:r>
          </w:p>
          <w:p w14:paraId="0C2B9C7D" w14:textId="77777777" w:rsidR="00541650" w:rsidRPr="002A39E9" w:rsidRDefault="00541650" w:rsidP="00A375A1">
            <w:pPr>
              <w:jc w:val="center"/>
              <w:rPr>
                <w:rFonts w:cs="B Titr"/>
                <w:b/>
                <w:bCs/>
                <w:sz w:val="20"/>
                <w:szCs w:val="20"/>
                <w:rtl/>
              </w:rPr>
            </w:pPr>
            <w:r w:rsidRPr="002A39E9">
              <w:rPr>
                <w:rFonts w:cs="B Titr" w:hint="cs"/>
                <w:b/>
                <w:bCs/>
                <w:sz w:val="20"/>
                <w:szCs w:val="20"/>
                <w:rtl/>
              </w:rPr>
              <w:t>با اتند گوارش</w:t>
            </w:r>
          </w:p>
        </w:tc>
        <w:tc>
          <w:tcPr>
            <w:tcW w:w="798" w:type="pct"/>
          </w:tcPr>
          <w:p w14:paraId="001F1A11" w14:textId="77777777" w:rsidR="00541650" w:rsidRPr="002A39E9" w:rsidRDefault="00541650" w:rsidP="00A375A1">
            <w:pPr>
              <w:jc w:val="center"/>
              <w:rPr>
                <w:rFonts w:cs="B Titr"/>
                <w:b/>
                <w:bCs/>
                <w:sz w:val="20"/>
                <w:szCs w:val="20"/>
                <w:rtl/>
              </w:rPr>
            </w:pPr>
            <w:r w:rsidRPr="002A39E9">
              <w:rPr>
                <w:rFonts w:cs="B Titr" w:hint="cs"/>
                <w:b/>
                <w:bCs/>
                <w:sz w:val="20"/>
                <w:szCs w:val="20"/>
                <w:rtl/>
              </w:rPr>
              <w:t>اندوسکوپی و کولونوسکوپی</w:t>
            </w:r>
          </w:p>
        </w:tc>
        <w:tc>
          <w:tcPr>
            <w:tcW w:w="611" w:type="pct"/>
          </w:tcPr>
          <w:p w14:paraId="4437A98F" w14:textId="77777777" w:rsidR="00541650" w:rsidRPr="002A39E9" w:rsidRDefault="00541650" w:rsidP="00A375A1">
            <w:pPr>
              <w:jc w:val="center"/>
              <w:rPr>
                <w:rFonts w:cs="B Titr"/>
                <w:b/>
                <w:bCs/>
                <w:sz w:val="20"/>
                <w:szCs w:val="20"/>
                <w:rtl/>
              </w:rPr>
            </w:pPr>
            <w:r w:rsidRPr="002A39E9">
              <w:rPr>
                <w:rFonts w:cs="B Titr" w:hint="cs"/>
                <w:b/>
                <w:bCs/>
                <w:sz w:val="20"/>
                <w:szCs w:val="20"/>
                <w:rtl/>
              </w:rPr>
              <w:t xml:space="preserve">درمانگاه تخصصی </w:t>
            </w:r>
          </w:p>
        </w:tc>
        <w:tc>
          <w:tcPr>
            <w:tcW w:w="595" w:type="pct"/>
          </w:tcPr>
          <w:p w14:paraId="2670B34F" w14:textId="77777777" w:rsidR="00541650" w:rsidRPr="002A39E9" w:rsidRDefault="00541650" w:rsidP="00A375A1">
            <w:pPr>
              <w:jc w:val="center"/>
              <w:rPr>
                <w:rFonts w:cs="B Titr"/>
                <w:b/>
                <w:bCs/>
                <w:sz w:val="20"/>
                <w:szCs w:val="20"/>
                <w:rtl/>
              </w:rPr>
            </w:pPr>
            <w:r w:rsidRPr="002A39E9">
              <w:rPr>
                <w:rFonts w:cs="B Titr" w:hint="cs"/>
                <w:b/>
                <w:bCs/>
                <w:sz w:val="20"/>
                <w:szCs w:val="20"/>
                <w:rtl/>
              </w:rPr>
              <w:t>مشاوره ها و ویزیت بیماران پست پروسجر</w:t>
            </w:r>
          </w:p>
        </w:tc>
      </w:tr>
      <w:tr w:rsidR="00541650" w:rsidRPr="002A39E9" w14:paraId="370F8042" w14:textId="77777777" w:rsidTr="00A375A1">
        <w:tc>
          <w:tcPr>
            <w:tcW w:w="376" w:type="pct"/>
          </w:tcPr>
          <w:p w14:paraId="0CA93D23" w14:textId="77777777" w:rsidR="00541650" w:rsidRPr="002A39E9" w:rsidRDefault="00541650" w:rsidP="00A375A1">
            <w:pPr>
              <w:jc w:val="center"/>
              <w:rPr>
                <w:rFonts w:cs="B Titr"/>
                <w:b/>
                <w:bCs/>
                <w:sz w:val="20"/>
                <w:szCs w:val="20"/>
              </w:rPr>
            </w:pPr>
            <w:r w:rsidRPr="002A39E9">
              <w:rPr>
                <w:rFonts w:cs="B Titr" w:hint="cs"/>
                <w:b/>
                <w:bCs/>
                <w:sz w:val="20"/>
                <w:szCs w:val="20"/>
                <w:rtl/>
              </w:rPr>
              <w:t xml:space="preserve">فلوی </w:t>
            </w:r>
            <w:r w:rsidRPr="002A39E9">
              <w:rPr>
                <w:rFonts w:cs="B Titr"/>
                <w:b/>
                <w:bCs/>
                <w:sz w:val="20"/>
                <w:szCs w:val="20"/>
              </w:rPr>
              <w:t>A</w:t>
            </w:r>
          </w:p>
        </w:tc>
        <w:tc>
          <w:tcPr>
            <w:tcW w:w="611" w:type="pct"/>
          </w:tcPr>
          <w:p w14:paraId="539B1831" w14:textId="77777777" w:rsidR="00541650" w:rsidRPr="002A39E9" w:rsidRDefault="00541650" w:rsidP="00A375A1">
            <w:pPr>
              <w:jc w:val="center"/>
              <w:rPr>
                <w:rFonts w:cs="B Titr"/>
                <w:b/>
                <w:bCs/>
                <w:sz w:val="20"/>
                <w:szCs w:val="20"/>
                <w:rtl/>
              </w:rPr>
            </w:pPr>
            <w:r w:rsidRPr="002A39E9">
              <w:rPr>
                <w:rFonts w:cs="B Titr" w:hint="cs"/>
                <w:b/>
                <w:bCs/>
                <w:sz w:val="20"/>
                <w:szCs w:val="20"/>
                <w:rtl/>
              </w:rPr>
              <w:t>6 الی 9</w:t>
            </w:r>
          </w:p>
        </w:tc>
        <w:tc>
          <w:tcPr>
            <w:tcW w:w="611" w:type="pct"/>
          </w:tcPr>
          <w:p w14:paraId="7FFBFDA4" w14:textId="77777777" w:rsidR="00541650" w:rsidRPr="002A39E9" w:rsidRDefault="00541650" w:rsidP="00A375A1">
            <w:pPr>
              <w:jc w:val="center"/>
              <w:rPr>
                <w:rFonts w:cs="B Titr"/>
                <w:b/>
                <w:bCs/>
                <w:sz w:val="20"/>
                <w:szCs w:val="20"/>
                <w:rtl/>
              </w:rPr>
            </w:pPr>
            <w:r w:rsidRPr="002A39E9">
              <w:rPr>
                <w:rFonts w:cs="B Titr" w:hint="cs"/>
                <w:b/>
                <w:bCs/>
                <w:sz w:val="20"/>
                <w:szCs w:val="20"/>
                <w:rtl/>
              </w:rPr>
              <w:t>9 الی 10</w:t>
            </w:r>
          </w:p>
        </w:tc>
        <w:tc>
          <w:tcPr>
            <w:tcW w:w="549" w:type="pct"/>
          </w:tcPr>
          <w:p w14:paraId="013E87B9" w14:textId="77777777" w:rsidR="00541650" w:rsidRPr="002A39E9" w:rsidRDefault="00541650" w:rsidP="00A375A1">
            <w:pPr>
              <w:jc w:val="center"/>
              <w:rPr>
                <w:rFonts w:cs="B Titr"/>
                <w:b/>
                <w:bCs/>
                <w:sz w:val="20"/>
                <w:szCs w:val="20"/>
                <w:rtl/>
              </w:rPr>
            </w:pPr>
            <w:r w:rsidRPr="002A39E9">
              <w:rPr>
                <w:rFonts w:cs="B Titr" w:hint="cs"/>
                <w:b/>
                <w:bCs/>
                <w:sz w:val="20"/>
                <w:szCs w:val="20"/>
                <w:rtl/>
              </w:rPr>
              <w:t>--</w:t>
            </w:r>
          </w:p>
        </w:tc>
        <w:tc>
          <w:tcPr>
            <w:tcW w:w="424" w:type="pct"/>
          </w:tcPr>
          <w:p w14:paraId="56E98385" w14:textId="77777777" w:rsidR="00541650" w:rsidRPr="002A39E9" w:rsidRDefault="00541650" w:rsidP="00A375A1">
            <w:pPr>
              <w:jc w:val="center"/>
              <w:rPr>
                <w:rFonts w:cs="B Titr"/>
                <w:b/>
                <w:bCs/>
                <w:sz w:val="20"/>
                <w:szCs w:val="20"/>
                <w:rtl/>
              </w:rPr>
            </w:pPr>
            <w:r w:rsidRPr="002A39E9">
              <w:rPr>
                <w:rFonts w:cs="B Titr" w:hint="cs"/>
                <w:b/>
                <w:bCs/>
                <w:sz w:val="20"/>
                <w:szCs w:val="20"/>
                <w:rtl/>
              </w:rPr>
              <w:t>--</w:t>
            </w:r>
          </w:p>
        </w:tc>
        <w:tc>
          <w:tcPr>
            <w:tcW w:w="424" w:type="pct"/>
          </w:tcPr>
          <w:p w14:paraId="576771D0" w14:textId="77777777" w:rsidR="00541650" w:rsidRPr="002A39E9" w:rsidRDefault="00541650" w:rsidP="00A375A1">
            <w:pPr>
              <w:jc w:val="center"/>
              <w:rPr>
                <w:rFonts w:cs="B Titr"/>
                <w:b/>
                <w:bCs/>
                <w:sz w:val="20"/>
                <w:szCs w:val="20"/>
                <w:rtl/>
              </w:rPr>
            </w:pPr>
            <w:r w:rsidRPr="002A39E9">
              <w:rPr>
                <w:rFonts w:cs="B Titr" w:hint="cs"/>
                <w:b/>
                <w:bCs/>
                <w:sz w:val="20"/>
                <w:szCs w:val="20"/>
                <w:rtl/>
              </w:rPr>
              <w:t>--</w:t>
            </w:r>
          </w:p>
        </w:tc>
        <w:tc>
          <w:tcPr>
            <w:tcW w:w="798" w:type="pct"/>
          </w:tcPr>
          <w:p w14:paraId="36861E77" w14:textId="77777777" w:rsidR="00541650" w:rsidRPr="002A39E9" w:rsidRDefault="00541650" w:rsidP="00A375A1">
            <w:pPr>
              <w:jc w:val="center"/>
              <w:rPr>
                <w:rFonts w:cs="B Titr"/>
                <w:b/>
                <w:bCs/>
                <w:sz w:val="20"/>
                <w:szCs w:val="20"/>
                <w:rtl/>
              </w:rPr>
            </w:pPr>
            <w:r w:rsidRPr="002A39E9">
              <w:rPr>
                <w:rFonts w:cs="B Titr" w:hint="cs"/>
                <w:b/>
                <w:bCs/>
                <w:sz w:val="20"/>
                <w:szCs w:val="20"/>
                <w:rtl/>
              </w:rPr>
              <w:t>10 الی 13</w:t>
            </w:r>
          </w:p>
        </w:tc>
        <w:tc>
          <w:tcPr>
            <w:tcW w:w="611" w:type="pct"/>
          </w:tcPr>
          <w:p w14:paraId="524B9644" w14:textId="77777777" w:rsidR="00541650" w:rsidRPr="002A39E9" w:rsidRDefault="00541650" w:rsidP="00A375A1">
            <w:pPr>
              <w:jc w:val="center"/>
              <w:rPr>
                <w:rFonts w:cs="B Titr"/>
                <w:b/>
                <w:bCs/>
                <w:sz w:val="20"/>
                <w:szCs w:val="20"/>
              </w:rPr>
            </w:pPr>
            <w:r w:rsidRPr="002A39E9">
              <w:rPr>
                <w:rFonts w:cs="B Titr" w:hint="cs"/>
                <w:b/>
                <w:bCs/>
                <w:sz w:val="20"/>
                <w:szCs w:val="20"/>
                <w:rtl/>
              </w:rPr>
              <w:t>--</w:t>
            </w:r>
          </w:p>
        </w:tc>
        <w:tc>
          <w:tcPr>
            <w:tcW w:w="595" w:type="pct"/>
          </w:tcPr>
          <w:p w14:paraId="38D0A324" w14:textId="77777777" w:rsidR="00541650" w:rsidRPr="002A39E9" w:rsidRDefault="00541650" w:rsidP="00A375A1">
            <w:pPr>
              <w:jc w:val="center"/>
              <w:rPr>
                <w:rFonts w:cs="B Titr"/>
                <w:b/>
                <w:bCs/>
                <w:sz w:val="20"/>
                <w:szCs w:val="20"/>
                <w:rtl/>
              </w:rPr>
            </w:pPr>
            <w:r w:rsidRPr="002A39E9">
              <w:rPr>
                <w:rFonts w:cs="B Titr" w:hint="cs"/>
                <w:b/>
                <w:bCs/>
                <w:sz w:val="20"/>
                <w:szCs w:val="20"/>
                <w:rtl/>
              </w:rPr>
              <w:t>13 الی 15</w:t>
            </w:r>
          </w:p>
        </w:tc>
      </w:tr>
      <w:tr w:rsidR="00541650" w:rsidRPr="002A39E9" w14:paraId="63230F3F" w14:textId="77777777" w:rsidTr="00A375A1">
        <w:tc>
          <w:tcPr>
            <w:tcW w:w="376" w:type="pct"/>
          </w:tcPr>
          <w:p w14:paraId="68B83832" w14:textId="77777777" w:rsidR="00541650" w:rsidRPr="002A39E9" w:rsidRDefault="00541650" w:rsidP="00A375A1">
            <w:pPr>
              <w:jc w:val="center"/>
              <w:rPr>
                <w:rFonts w:cs="B Titr"/>
                <w:b/>
                <w:bCs/>
                <w:sz w:val="20"/>
                <w:szCs w:val="20"/>
              </w:rPr>
            </w:pPr>
            <w:r w:rsidRPr="002A39E9">
              <w:rPr>
                <w:rFonts w:cs="B Titr" w:hint="cs"/>
                <w:b/>
                <w:bCs/>
                <w:sz w:val="20"/>
                <w:szCs w:val="20"/>
                <w:rtl/>
              </w:rPr>
              <w:t xml:space="preserve">فلوی </w:t>
            </w:r>
            <w:r w:rsidRPr="002A39E9">
              <w:rPr>
                <w:rFonts w:cs="B Titr"/>
                <w:b/>
                <w:bCs/>
                <w:sz w:val="20"/>
                <w:szCs w:val="20"/>
              </w:rPr>
              <w:t>B</w:t>
            </w:r>
          </w:p>
        </w:tc>
        <w:tc>
          <w:tcPr>
            <w:tcW w:w="611" w:type="pct"/>
          </w:tcPr>
          <w:p w14:paraId="7E50B64B" w14:textId="77777777" w:rsidR="00541650" w:rsidRPr="002A39E9" w:rsidRDefault="00541650" w:rsidP="00A375A1">
            <w:pPr>
              <w:jc w:val="center"/>
              <w:rPr>
                <w:rFonts w:cs="B Titr"/>
                <w:b/>
                <w:bCs/>
                <w:sz w:val="20"/>
                <w:szCs w:val="20"/>
                <w:rtl/>
              </w:rPr>
            </w:pPr>
            <w:r w:rsidRPr="002A39E9">
              <w:rPr>
                <w:rFonts w:cs="B Titr" w:hint="cs"/>
                <w:b/>
                <w:bCs/>
                <w:sz w:val="20"/>
                <w:szCs w:val="20"/>
                <w:rtl/>
              </w:rPr>
              <w:t>--</w:t>
            </w:r>
          </w:p>
        </w:tc>
        <w:tc>
          <w:tcPr>
            <w:tcW w:w="611" w:type="pct"/>
          </w:tcPr>
          <w:p w14:paraId="796E5D2B" w14:textId="77777777" w:rsidR="00541650" w:rsidRPr="002A39E9" w:rsidRDefault="00541650" w:rsidP="00A375A1">
            <w:pPr>
              <w:jc w:val="center"/>
              <w:rPr>
                <w:rFonts w:cs="B Titr"/>
                <w:b/>
                <w:bCs/>
                <w:sz w:val="20"/>
                <w:szCs w:val="20"/>
                <w:rtl/>
              </w:rPr>
            </w:pPr>
            <w:r w:rsidRPr="002A39E9">
              <w:rPr>
                <w:rFonts w:cs="B Titr" w:hint="cs"/>
                <w:b/>
                <w:bCs/>
                <w:sz w:val="20"/>
                <w:szCs w:val="20"/>
                <w:rtl/>
              </w:rPr>
              <w:t>--</w:t>
            </w:r>
          </w:p>
          <w:p w14:paraId="19F939A1" w14:textId="77777777" w:rsidR="00541650" w:rsidRPr="002A39E9" w:rsidRDefault="00541650" w:rsidP="00A375A1">
            <w:pPr>
              <w:jc w:val="center"/>
              <w:rPr>
                <w:rFonts w:cs="B Titr"/>
                <w:b/>
                <w:bCs/>
                <w:sz w:val="20"/>
                <w:szCs w:val="20"/>
                <w:rtl/>
              </w:rPr>
            </w:pPr>
          </w:p>
        </w:tc>
        <w:tc>
          <w:tcPr>
            <w:tcW w:w="549" w:type="pct"/>
          </w:tcPr>
          <w:p w14:paraId="09248479" w14:textId="77777777" w:rsidR="00541650" w:rsidRPr="002A39E9" w:rsidRDefault="00541650" w:rsidP="00A375A1">
            <w:pPr>
              <w:jc w:val="center"/>
              <w:rPr>
                <w:rFonts w:cs="B Titr"/>
                <w:b/>
                <w:bCs/>
                <w:sz w:val="20"/>
                <w:szCs w:val="20"/>
                <w:rtl/>
              </w:rPr>
            </w:pPr>
            <w:r w:rsidRPr="002A39E9">
              <w:rPr>
                <w:rFonts w:cs="B Titr" w:hint="cs"/>
                <w:b/>
                <w:bCs/>
                <w:sz w:val="20"/>
                <w:szCs w:val="20"/>
                <w:rtl/>
              </w:rPr>
              <w:t>7:30 الی 8:30</w:t>
            </w:r>
          </w:p>
        </w:tc>
        <w:tc>
          <w:tcPr>
            <w:tcW w:w="424" w:type="pct"/>
          </w:tcPr>
          <w:p w14:paraId="58FAC529" w14:textId="77777777" w:rsidR="00541650" w:rsidRPr="002A39E9" w:rsidRDefault="00541650" w:rsidP="00A375A1">
            <w:pPr>
              <w:jc w:val="center"/>
              <w:rPr>
                <w:rFonts w:cs="B Titr"/>
                <w:b/>
                <w:bCs/>
                <w:sz w:val="20"/>
                <w:szCs w:val="20"/>
                <w:rtl/>
              </w:rPr>
            </w:pPr>
            <w:r w:rsidRPr="002A39E9">
              <w:rPr>
                <w:rFonts w:cs="B Titr" w:hint="cs"/>
                <w:b/>
                <w:bCs/>
                <w:sz w:val="20"/>
                <w:szCs w:val="20"/>
                <w:rtl/>
              </w:rPr>
              <w:t>6 الی 7:30</w:t>
            </w:r>
          </w:p>
        </w:tc>
        <w:tc>
          <w:tcPr>
            <w:tcW w:w="424" w:type="pct"/>
          </w:tcPr>
          <w:p w14:paraId="276AA05F" w14:textId="77777777" w:rsidR="00541650" w:rsidRPr="002A39E9" w:rsidRDefault="00541650" w:rsidP="00A375A1">
            <w:pPr>
              <w:jc w:val="center"/>
              <w:rPr>
                <w:rFonts w:cs="B Titr"/>
                <w:b/>
                <w:bCs/>
                <w:sz w:val="20"/>
                <w:szCs w:val="20"/>
                <w:rtl/>
              </w:rPr>
            </w:pPr>
            <w:r w:rsidRPr="002A39E9">
              <w:rPr>
                <w:rFonts w:cs="B Titr" w:hint="cs"/>
                <w:b/>
                <w:bCs/>
                <w:sz w:val="20"/>
                <w:szCs w:val="20"/>
                <w:rtl/>
              </w:rPr>
              <w:t>9 الی 10:30</w:t>
            </w:r>
          </w:p>
        </w:tc>
        <w:tc>
          <w:tcPr>
            <w:tcW w:w="798" w:type="pct"/>
          </w:tcPr>
          <w:p w14:paraId="40971442" w14:textId="77777777" w:rsidR="00541650" w:rsidRPr="002A39E9" w:rsidRDefault="00541650" w:rsidP="00A375A1">
            <w:pPr>
              <w:jc w:val="center"/>
              <w:rPr>
                <w:rFonts w:cs="B Titr"/>
                <w:b/>
                <w:bCs/>
                <w:sz w:val="20"/>
                <w:szCs w:val="20"/>
                <w:rtl/>
              </w:rPr>
            </w:pPr>
            <w:r w:rsidRPr="002A39E9">
              <w:rPr>
                <w:rFonts w:cs="B Titr" w:hint="cs"/>
                <w:b/>
                <w:bCs/>
                <w:sz w:val="20"/>
                <w:szCs w:val="20"/>
                <w:rtl/>
              </w:rPr>
              <w:t>--</w:t>
            </w:r>
          </w:p>
        </w:tc>
        <w:tc>
          <w:tcPr>
            <w:tcW w:w="611" w:type="pct"/>
          </w:tcPr>
          <w:p w14:paraId="7EF10735" w14:textId="77777777" w:rsidR="00541650" w:rsidRPr="002A39E9" w:rsidRDefault="00541650" w:rsidP="00A375A1">
            <w:pPr>
              <w:jc w:val="center"/>
              <w:rPr>
                <w:rFonts w:cs="B Titr"/>
                <w:b/>
                <w:bCs/>
                <w:sz w:val="20"/>
                <w:szCs w:val="20"/>
                <w:rtl/>
              </w:rPr>
            </w:pPr>
            <w:r w:rsidRPr="002A39E9">
              <w:rPr>
                <w:rFonts w:cs="B Titr" w:hint="cs"/>
                <w:b/>
                <w:bCs/>
                <w:sz w:val="20"/>
                <w:szCs w:val="20"/>
                <w:rtl/>
              </w:rPr>
              <w:t>10:30 الی 12</w:t>
            </w:r>
          </w:p>
        </w:tc>
        <w:tc>
          <w:tcPr>
            <w:tcW w:w="595" w:type="pct"/>
          </w:tcPr>
          <w:p w14:paraId="7FAE7748" w14:textId="77777777" w:rsidR="00541650" w:rsidRPr="002A39E9" w:rsidRDefault="00541650" w:rsidP="00A375A1">
            <w:pPr>
              <w:jc w:val="center"/>
              <w:rPr>
                <w:rFonts w:cs="B Titr"/>
                <w:b/>
                <w:bCs/>
                <w:sz w:val="20"/>
                <w:szCs w:val="20"/>
                <w:rtl/>
              </w:rPr>
            </w:pPr>
            <w:r w:rsidRPr="002A39E9">
              <w:rPr>
                <w:rFonts w:cs="B Titr" w:hint="cs"/>
                <w:b/>
                <w:bCs/>
                <w:sz w:val="20"/>
                <w:szCs w:val="20"/>
                <w:rtl/>
              </w:rPr>
              <w:t>12 الی 15</w:t>
            </w:r>
          </w:p>
        </w:tc>
      </w:tr>
    </w:tbl>
    <w:p w14:paraId="22F5B302" w14:textId="77777777" w:rsidR="00541650" w:rsidRDefault="00541650" w:rsidP="00541650">
      <w:pPr>
        <w:bidi/>
        <w:rPr>
          <w:rFonts w:cs="B Titr"/>
          <w:sz w:val="28"/>
          <w:szCs w:val="28"/>
          <w:rtl/>
          <w:lang w:bidi="fa-IR"/>
        </w:rPr>
      </w:pPr>
    </w:p>
    <w:p w14:paraId="46E128D8" w14:textId="77777777" w:rsidR="00541650" w:rsidRDefault="00541650" w:rsidP="00541650">
      <w:pPr>
        <w:pStyle w:val="ListParagraph"/>
        <w:numPr>
          <w:ilvl w:val="0"/>
          <w:numId w:val="41"/>
        </w:numPr>
        <w:bidi/>
        <w:spacing w:after="0" w:line="240" w:lineRule="auto"/>
        <w:rPr>
          <w:rFonts w:ascii="Traditional Arabic" w:hAnsi="Traditional Arabic"/>
          <w:color w:val="FF0000"/>
          <w:sz w:val="24"/>
        </w:rPr>
      </w:pPr>
      <w:r>
        <w:rPr>
          <w:rFonts w:ascii="Traditional Arabic" w:hAnsi="Traditional Arabic" w:hint="cs"/>
          <w:color w:val="FF0000"/>
          <w:sz w:val="24"/>
          <w:rtl/>
        </w:rPr>
        <w:t>این برنامه بصورت جرخشی هر دو هفته میباشد</w:t>
      </w:r>
    </w:p>
    <w:p w14:paraId="46E8CD7F" w14:textId="77777777" w:rsidR="00541650" w:rsidRDefault="00541650" w:rsidP="00541650">
      <w:pPr>
        <w:pStyle w:val="ListParagraph"/>
        <w:numPr>
          <w:ilvl w:val="0"/>
          <w:numId w:val="41"/>
        </w:numPr>
        <w:bidi/>
        <w:spacing w:after="0" w:line="240" w:lineRule="auto"/>
        <w:rPr>
          <w:rFonts w:ascii="Traditional Arabic" w:hAnsi="Traditional Arabic"/>
          <w:color w:val="FF0000"/>
          <w:sz w:val="24"/>
        </w:rPr>
      </w:pPr>
      <w:r>
        <w:rPr>
          <w:rFonts w:ascii="Traditional Arabic" w:hAnsi="Traditional Arabic" w:hint="cs"/>
          <w:color w:val="FF0000"/>
          <w:sz w:val="24"/>
          <w:rtl/>
        </w:rPr>
        <w:t xml:space="preserve">روزهای یکشنبه از ساعت 7:30 الی 10 جلسه مشترک میباشد و درمانگاه گوارش وجود ندارد و فلوی </w:t>
      </w:r>
      <w:r>
        <w:rPr>
          <w:rFonts w:ascii="Traditional Arabic" w:hAnsi="Traditional Arabic"/>
          <w:color w:val="FF0000"/>
          <w:sz w:val="24"/>
        </w:rPr>
        <w:t>B</w:t>
      </w:r>
      <w:r>
        <w:rPr>
          <w:rFonts w:ascii="Traditional Arabic" w:hAnsi="Traditional Arabic" w:hint="cs"/>
          <w:color w:val="FF0000"/>
          <w:sz w:val="24"/>
          <w:rtl/>
        </w:rPr>
        <w:t xml:space="preserve"> (با کمک فلوی </w:t>
      </w:r>
      <w:r>
        <w:rPr>
          <w:rFonts w:ascii="Traditional Arabic" w:hAnsi="Traditional Arabic"/>
          <w:color w:val="FF0000"/>
          <w:sz w:val="24"/>
        </w:rPr>
        <w:t>A</w:t>
      </w:r>
      <w:r>
        <w:rPr>
          <w:rFonts w:ascii="Traditional Arabic" w:hAnsi="Traditional Arabic" w:hint="cs"/>
          <w:color w:val="FF0000"/>
          <w:sz w:val="24"/>
          <w:rtl/>
        </w:rPr>
        <w:t>)مسیولیت انجام اندوسکوپی و کولونوسکوپی را دارند</w:t>
      </w:r>
    </w:p>
    <w:p w14:paraId="6C20519B" w14:textId="77777777" w:rsidR="00541650" w:rsidRDefault="00541650" w:rsidP="00541650">
      <w:pPr>
        <w:pStyle w:val="ListParagraph"/>
        <w:numPr>
          <w:ilvl w:val="0"/>
          <w:numId w:val="41"/>
        </w:numPr>
        <w:bidi/>
        <w:spacing w:after="0" w:line="240" w:lineRule="auto"/>
        <w:rPr>
          <w:rFonts w:ascii="Traditional Arabic" w:hAnsi="Traditional Arabic"/>
          <w:color w:val="FF0000"/>
          <w:sz w:val="24"/>
        </w:rPr>
      </w:pPr>
      <w:r>
        <w:rPr>
          <w:rFonts w:ascii="Traditional Arabic" w:hAnsi="Traditional Arabic" w:hint="cs"/>
          <w:color w:val="FF0000"/>
          <w:sz w:val="24"/>
          <w:rtl/>
        </w:rPr>
        <w:t>روزهای سه شنبه از راس ساعت 11 گرند راند شروع میگردد</w:t>
      </w:r>
    </w:p>
    <w:p w14:paraId="18955230" w14:textId="2025805E" w:rsidR="001609D5" w:rsidRDefault="001609D5" w:rsidP="00541650">
      <w:pPr>
        <w:tabs>
          <w:tab w:val="left" w:pos="2925"/>
        </w:tabs>
        <w:bidi/>
        <w:rPr>
          <w:sz w:val="24"/>
          <w:szCs w:val="26"/>
          <w:rtl/>
        </w:rPr>
      </w:pPr>
    </w:p>
    <w:p w14:paraId="60EF3271" w14:textId="77777777" w:rsidR="00541650" w:rsidRDefault="00541650" w:rsidP="00541650">
      <w:pPr>
        <w:tabs>
          <w:tab w:val="left" w:pos="2925"/>
        </w:tabs>
        <w:bidi/>
        <w:rPr>
          <w:sz w:val="24"/>
          <w:szCs w:val="26"/>
          <w:rtl/>
        </w:rPr>
      </w:pPr>
    </w:p>
    <w:p w14:paraId="63F87486" w14:textId="77777777" w:rsidR="00541650" w:rsidRDefault="00541650" w:rsidP="00541650">
      <w:pPr>
        <w:tabs>
          <w:tab w:val="left" w:pos="2925"/>
        </w:tabs>
        <w:bidi/>
        <w:rPr>
          <w:sz w:val="24"/>
          <w:szCs w:val="26"/>
          <w:rtl/>
        </w:rPr>
      </w:pPr>
    </w:p>
    <w:p w14:paraId="5175A63D" w14:textId="77777777" w:rsidR="00541650" w:rsidRDefault="00541650" w:rsidP="00541650">
      <w:pPr>
        <w:tabs>
          <w:tab w:val="left" w:pos="2925"/>
        </w:tabs>
        <w:bidi/>
        <w:rPr>
          <w:sz w:val="24"/>
          <w:szCs w:val="26"/>
          <w:rtl/>
        </w:rPr>
      </w:pPr>
    </w:p>
    <w:p w14:paraId="61F4AA34" w14:textId="47ABF471" w:rsidR="00541650" w:rsidRPr="00541650" w:rsidRDefault="00541650" w:rsidP="00541650">
      <w:pPr>
        <w:tabs>
          <w:tab w:val="left" w:pos="2925"/>
        </w:tabs>
        <w:bidi/>
        <w:rPr>
          <w:rFonts w:cs="Calibri"/>
          <w:sz w:val="24"/>
          <w:szCs w:val="26"/>
          <w:rtl/>
        </w:rPr>
        <w:sectPr w:rsidR="00541650" w:rsidRPr="00541650" w:rsidSect="00541650">
          <w:pgSz w:w="15840" w:h="12240" w:orient="landscape"/>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2ACD621A" w14:textId="77777777" w:rsidR="00541650" w:rsidRDefault="00541650" w:rsidP="00541650">
      <w:pPr>
        <w:bidi/>
        <w:rPr>
          <w:rFonts w:cs="B Titr"/>
          <w:sz w:val="28"/>
          <w:szCs w:val="28"/>
          <w:rtl/>
          <w:lang w:bidi="fa-IR"/>
        </w:rPr>
      </w:pPr>
      <w:r w:rsidRPr="00191073">
        <w:rPr>
          <w:rFonts w:cs="B Titr" w:hint="cs"/>
          <w:sz w:val="28"/>
          <w:szCs w:val="28"/>
          <w:rtl/>
          <w:lang w:bidi="fa-IR"/>
        </w:rPr>
        <w:lastRenderedPageBreak/>
        <w:t>جدول برنامه هفتگی</w:t>
      </w:r>
      <w:r>
        <w:rPr>
          <w:rFonts w:cs="B Titr" w:hint="cs"/>
          <w:sz w:val="28"/>
          <w:szCs w:val="28"/>
          <w:rtl/>
          <w:lang w:bidi="fa-IR"/>
        </w:rPr>
        <w:t xml:space="preserve"> فلوهای سال دو </w:t>
      </w:r>
      <w:r>
        <w:rPr>
          <w:rFonts w:cs="B Titr"/>
          <w:sz w:val="28"/>
          <w:szCs w:val="28"/>
          <w:lang w:bidi="fa-IR"/>
        </w:rPr>
        <w:t>:</w:t>
      </w:r>
    </w:p>
    <w:tbl>
      <w:tblPr>
        <w:tblStyle w:val="TableGrid"/>
        <w:bidiVisual/>
        <w:tblW w:w="0" w:type="auto"/>
        <w:tblLook w:val="04A0" w:firstRow="1" w:lastRow="0" w:firstColumn="1" w:lastColumn="0" w:noHBand="0" w:noVBand="1"/>
      </w:tblPr>
      <w:tblGrid>
        <w:gridCol w:w="995"/>
        <w:gridCol w:w="872"/>
        <w:gridCol w:w="1918"/>
        <w:gridCol w:w="3767"/>
        <w:gridCol w:w="1798"/>
      </w:tblGrid>
      <w:tr w:rsidR="00541650" w:rsidRPr="000C68CE" w14:paraId="04ADAA09" w14:textId="77777777" w:rsidTr="00A375A1">
        <w:tc>
          <w:tcPr>
            <w:tcW w:w="0" w:type="auto"/>
          </w:tcPr>
          <w:p w14:paraId="50AE5419" w14:textId="77777777" w:rsidR="00541650" w:rsidRPr="000C68CE" w:rsidRDefault="00541650" w:rsidP="00A375A1">
            <w:pPr>
              <w:rPr>
                <w:rFonts w:cs="B Titr"/>
                <w:sz w:val="24"/>
                <w:szCs w:val="24"/>
                <w:rtl/>
              </w:rPr>
            </w:pPr>
          </w:p>
        </w:tc>
        <w:tc>
          <w:tcPr>
            <w:tcW w:w="0" w:type="auto"/>
          </w:tcPr>
          <w:p w14:paraId="4ADD131B" w14:textId="77777777" w:rsidR="00541650" w:rsidRPr="000C68CE" w:rsidRDefault="00541650" w:rsidP="00A375A1">
            <w:pPr>
              <w:jc w:val="center"/>
              <w:rPr>
                <w:rFonts w:ascii="Traditional Arabic" w:hAnsi="Traditional Arabic" w:cs="B Titr"/>
                <w:b/>
                <w:bCs/>
                <w:color w:val="000000" w:themeColor="text1"/>
                <w:sz w:val="24"/>
                <w:szCs w:val="24"/>
                <w:rtl/>
              </w:rPr>
            </w:pPr>
          </w:p>
        </w:tc>
        <w:tc>
          <w:tcPr>
            <w:tcW w:w="0" w:type="auto"/>
          </w:tcPr>
          <w:p w14:paraId="1E32CC5A" w14:textId="77777777" w:rsidR="00541650" w:rsidRPr="000C68CE" w:rsidRDefault="00541650" w:rsidP="00A375A1">
            <w:pPr>
              <w:jc w:val="center"/>
              <w:rPr>
                <w:rFonts w:ascii="Traditional Arabic" w:hAnsi="Traditional Arabic" w:cs="B Titr"/>
                <w:b/>
                <w:bCs/>
                <w:color w:val="000000" w:themeColor="text1"/>
                <w:sz w:val="24"/>
                <w:szCs w:val="24"/>
                <w:rtl/>
              </w:rPr>
            </w:pPr>
            <w:r w:rsidRPr="000C68CE">
              <w:rPr>
                <w:rFonts w:ascii="Traditional Arabic" w:hAnsi="Traditional Arabic" w:cs="B Titr" w:hint="cs"/>
                <w:b/>
                <w:bCs/>
                <w:color w:val="000000" w:themeColor="text1"/>
                <w:sz w:val="24"/>
                <w:szCs w:val="24"/>
                <w:rtl/>
              </w:rPr>
              <w:t>۸ الی ۱۰</w:t>
            </w:r>
          </w:p>
        </w:tc>
        <w:tc>
          <w:tcPr>
            <w:tcW w:w="0" w:type="auto"/>
          </w:tcPr>
          <w:p w14:paraId="1DD64E7F" w14:textId="77777777" w:rsidR="00541650" w:rsidRPr="000C68CE" w:rsidRDefault="00541650" w:rsidP="00A375A1">
            <w:pPr>
              <w:jc w:val="center"/>
              <w:rPr>
                <w:rFonts w:ascii="Traditional Arabic" w:hAnsi="Traditional Arabic" w:cs="B Titr"/>
                <w:b/>
                <w:bCs/>
                <w:color w:val="000000" w:themeColor="text1"/>
                <w:sz w:val="24"/>
                <w:szCs w:val="24"/>
                <w:rtl/>
              </w:rPr>
            </w:pPr>
            <w:r w:rsidRPr="000C68CE">
              <w:rPr>
                <w:rFonts w:ascii="Traditional Arabic" w:hAnsi="Traditional Arabic" w:cs="B Titr" w:hint="cs"/>
                <w:b/>
                <w:bCs/>
                <w:color w:val="000000" w:themeColor="text1"/>
                <w:sz w:val="24"/>
                <w:szCs w:val="24"/>
                <w:rtl/>
              </w:rPr>
              <w:t>۱۰ الی ۱۳</w:t>
            </w:r>
          </w:p>
        </w:tc>
        <w:tc>
          <w:tcPr>
            <w:tcW w:w="0" w:type="auto"/>
          </w:tcPr>
          <w:p w14:paraId="418E21A6" w14:textId="77777777" w:rsidR="00541650" w:rsidRPr="000C68CE" w:rsidRDefault="00541650" w:rsidP="00A375A1">
            <w:pPr>
              <w:jc w:val="center"/>
              <w:rPr>
                <w:rFonts w:ascii="Traditional Arabic" w:hAnsi="Traditional Arabic" w:cs="B Titr"/>
                <w:b/>
                <w:bCs/>
                <w:color w:val="000000" w:themeColor="text1"/>
                <w:sz w:val="24"/>
                <w:szCs w:val="24"/>
                <w:rtl/>
              </w:rPr>
            </w:pPr>
            <w:r>
              <w:rPr>
                <w:rFonts w:ascii="Traditional Arabic" w:hAnsi="Traditional Arabic" w:cs="B Titr" w:hint="cs"/>
                <w:b/>
                <w:bCs/>
                <w:color w:val="000000" w:themeColor="text1"/>
                <w:sz w:val="24"/>
                <w:szCs w:val="24"/>
                <w:rtl/>
              </w:rPr>
              <w:t>13 الی 15</w:t>
            </w:r>
          </w:p>
        </w:tc>
      </w:tr>
      <w:tr w:rsidR="00541650" w:rsidRPr="00405FD6" w14:paraId="44A19FD4" w14:textId="77777777" w:rsidTr="00A375A1">
        <w:trPr>
          <w:trHeight w:val="412"/>
        </w:trPr>
        <w:tc>
          <w:tcPr>
            <w:tcW w:w="0" w:type="auto"/>
            <w:vMerge w:val="restart"/>
          </w:tcPr>
          <w:p w14:paraId="1560CEC0" w14:textId="77777777" w:rsidR="00541650" w:rsidRPr="00541650" w:rsidRDefault="00541650" w:rsidP="00A375A1">
            <w:pPr>
              <w:jc w:val="center"/>
              <w:rPr>
                <w:rFonts w:cs="B Titr"/>
                <w:b/>
                <w:bCs/>
                <w:sz w:val="24"/>
                <w:szCs w:val="24"/>
                <w:rtl/>
              </w:rPr>
            </w:pPr>
            <w:r w:rsidRPr="00541650">
              <w:rPr>
                <w:rFonts w:cs="B Titr" w:hint="cs"/>
                <w:b/>
                <w:bCs/>
                <w:sz w:val="24"/>
                <w:szCs w:val="24"/>
                <w:rtl/>
              </w:rPr>
              <w:t>شنبه</w:t>
            </w:r>
          </w:p>
        </w:tc>
        <w:tc>
          <w:tcPr>
            <w:tcW w:w="0" w:type="auto"/>
          </w:tcPr>
          <w:p w14:paraId="3DE8470F" w14:textId="77777777" w:rsidR="00541650" w:rsidRPr="00541650" w:rsidRDefault="00541650" w:rsidP="00A375A1">
            <w:pPr>
              <w:jc w:val="center"/>
              <w:rPr>
                <w:rFonts w:cs="B Titr"/>
                <w:b/>
                <w:bCs/>
                <w:sz w:val="24"/>
                <w:szCs w:val="24"/>
              </w:rPr>
            </w:pPr>
            <w:r w:rsidRPr="00541650">
              <w:rPr>
                <w:rFonts w:cs="B Titr" w:hint="cs"/>
                <w:b/>
                <w:bCs/>
                <w:sz w:val="24"/>
                <w:szCs w:val="24"/>
                <w:rtl/>
              </w:rPr>
              <w:t xml:space="preserve">فلوی </w:t>
            </w:r>
            <w:r w:rsidRPr="00541650">
              <w:rPr>
                <w:rFonts w:cs="B Titr"/>
                <w:b/>
                <w:bCs/>
                <w:sz w:val="24"/>
                <w:szCs w:val="24"/>
              </w:rPr>
              <w:t>A</w:t>
            </w:r>
          </w:p>
        </w:tc>
        <w:tc>
          <w:tcPr>
            <w:tcW w:w="0" w:type="auto"/>
          </w:tcPr>
          <w:p w14:paraId="12FAE3D7" w14:textId="77777777" w:rsidR="00541650" w:rsidRPr="00541650" w:rsidRDefault="00541650" w:rsidP="00A375A1">
            <w:pPr>
              <w:jc w:val="center"/>
              <w:rPr>
                <w:rFonts w:cs="B Titr"/>
                <w:b/>
                <w:bCs/>
                <w:sz w:val="24"/>
                <w:szCs w:val="24"/>
                <w:rtl/>
              </w:rPr>
            </w:pPr>
            <w:r w:rsidRPr="00541650">
              <w:rPr>
                <w:rFonts w:cs="B Titr" w:hint="cs"/>
                <w:b/>
                <w:bCs/>
                <w:sz w:val="24"/>
                <w:szCs w:val="24"/>
                <w:rtl/>
              </w:rPr>
              <w:t>بخش گوارش 11 الی 21</w:t>
            </w:r>
          </w:p>
        </w:tc>
        <w:tc>
          <w:tcPr>
            <w:tcW w:w="0" w:type="auto"/>
          </w:tcPr>
          <w:p w14:paraId="3E037D55" w14:textId="77777777" w:rsidR="00541650" w:rsidRPr="00541650" w:rsidRDefault="00541650" w:rsidP="00A375A1">
            <w:pPr>
              <w:jc w:val="center"/>
              <w:rPr>
                <w:rFonts w:cs="B Titr"/>
                <w:b/>
                <w:bCs/>
                <w:sz w:val="24"/>
                <w:szCs w:val="24"/>
                <w:rtl/>
              </w:rPr>
            </w:pPr>
            <w:r w:rsidRPr="00541650">
              <w:rPr>
                <w:rFonts w:cs="B Titr"/>
                <w:b/>
                <w:bCs/>
                <w:sz w:val="24"/>
                <w:szCs w:val="24"/>
              </w:rPr>
              <w:t>ERCP</w:t>
            </w:r>
          </w:p>
        </w:tc>
        <w:tc>
          <w:tcPr>
            <w:tcW w:w="0" w:type="auto"/>
          </w:tcPr>
          <w:p w14:paraId="26EBF1A2" w14:textId="77777777" w:rsidR="00541650" w:rsidRPr="002A39E9" w:rsidRDefault="00541650" w:rsidP="00A375A1">
            <w:pPr>
              <w:jc w:val="center"/>
              <w:rPr>
                <w:rFonts w:cs="B Titr"/>
                <w:b/>
                <w:bCs/>
                <w:sz w:val="24"/>
                <w:szCs w:val="24"/>
              </w:rPr>
            </w:pPr>
            <w:r w:rsidRPr="00541650">
              <w:rPr>
                <w:rFonts w:cs="B Titr" w:hint="cs"/>
                <w:b/>
                <w:bCs/>
                <w:sz w:val="24"/>
                <w:szCs w:val="24"/>
                <w:rtl/>
              </w:rPr>
              <w:t>ویزیت بیماران پست پروسجر</w:t>
            </w:r>
          </w:p>
        </w:tc>
      </w:tr>
      <w:tr w:rsidR="00541650" w:rsidRPr="00405FD6" w14:paraId="5002440C" w14:textId="77777777" w:rsidTr="00A375A1">
        <w:trPr>
          <w:trHeight w:val="412"/>
        </w:trPr>
        <w:tc>
          <w:tcPr>
            <w:tcW w:w="0" w:type="auto"/>
            <w:vMerge/>
          </w:tcPr>
          <w:p w14:paraId="077D68E7" w14:textId="77777777" w:rsidR="00541650" w:rsidRPr="002A39E9" w:rsidRDefault="00541650" w:rsidP="00A375A1">
            <w:pPr>
              <w:jc w:val="center"/>
              <w:rPr>
                <w:rFonts w:cs="B Titr"/>
                <w:b/>
                <w:bCs/>
                <w:sz w:val="24"/>
                <w:szCs w:val="24"/>
                <w:rtl/>
              </w:rPr>
            </w:pPr>
          </w:p>
        </w:tc>
        <w:tc>
          <w:tcPr>
            <w:tcW w:w="0" w:type="auto"/>
          </w:tcPr>
          <w:p w14:paraId="712E1412" w14:textId="77777777" w:rsidR="00541650" w:rsidRPr="002A39E9" w:rsidRDefault="00541650" w:rsidP="00A375A1">
            <w:pPr>
              <w:jc w:val="center"/>
              <w:rPr>
                <w:rFonts w:cs="B Titr"/>
                <w:b/>
                <w:bCs/>
                <w:sz w:val="24"/>
                <w:szCs w:val="24"/>
              </w:rPr>
            </w:pPr>
            <w:r w:rsidRPr="002A39E9">
              <w:rPr>
                <w:rFonts w:cs="B Titr" w:hint="cs"/>
                <w:b/>
                <w:bCs/>
                <w:sz w:val="24"/>
                <w:szCs w:val="24"/>
                <w:rtl/>
              </w:rPr>
              <w:t xml:space="preserve">فلوی </w:t>
            </w:r>
            <w:r w:rsidRPr="002A39E9">
              <w:rPr>
                <w:rFonts w:cs="B Titr"/>
                <w:b/>
                <w:bCs/>
                <w:sz w:val="24"/>
                <w:szCs w:val="24"/>
              </w:rPr>
              <w:t>B/C</w:t>
            </w:r>
          </w:p>
        </w:tc>
        <w:tc>
          <w:tcPr>
            <w:tcW w:w="0" w:type="auto"/>
            <w:gridSpan w:val="2"/>
          </w:tcPr>
          <w:p w14:paraId="0FC4F28C" w14:textId="77777777" w:rsidR="00541650" w:rsidRPr="002A39E9" w:rsidRDefault="00541650" w:rsidP="00A375A1">
            <w:pPr>
              <w:jc w:val="center"/>
              <w:rPr>
                <w:rFonts w:cs="B Titr"/>
                <w:b/>
                <w:bCs/>
                <w:sz w:val="24"/>
                <w:szCs w:val="24"/>
              </w:rPr>
            </w:pPr>
            <w:r w:rsidRPr="002A39E9">
              <w:rPr>
                <w:rFonts w:cs="B Titr" w:hint="cs"/>
                <w:b/>
                <w:bCs/>
                <w:sz w:val="24"/>
                <w:szCs w:val="24"/>
                <w:rtl/>
              </w:rPr>
              <w:t>اندوسکوپی کولونوسکوپی</w:t>
            </w:r>
          </w:p>
        </w:tc>
        <w:tc>
          <w:tcPr>
            <w:tcW w:w="0" w:type="auto"/>
          </w:tcPr>
          <w:p w14:paraId="1199B004" w14:textId="77777777" w:rsidR="00541650" w:rsidRPr="002A39E9" w:rsidRDefault="00541650" w:rsidP="00A375A1">
            <w:pPr>
              <w:jc w:val="center"/>
              <w:rPr>
                <w:rFonts w:cs="B Titr"/>
                <w:b/>
                <w:bCs/>
                <w:sz w:val="24"/>
                <w:szCs w:val="24"/>
                <w:rtl/>
              </w:rPr>
            </w:pPr>
            <w:r w:rsidRPr="002A39E9">
              <w:rPr>
                <w:rFonts w:cs="B Titr"/>
                <w:b/>
                <w:bCs/>
                <w:sz w:val="24"/>
                <w:szCs w:val="24"/>
              </w:rPr>
              <w:t>--</w:t>
            </w:r>
          </w:p>
        </w:tc>
      </w:tr>
      <w:tr w:rsidR="00A21396" w:rsidRPr="00405FD6" w14:paraId="20F5732E" w14:textId="77777777" w:rsidTr="00A21396">
        <w:trPr>
          <w:trHeight w:val="412"/>
        </w:trPr>
        <w:tc>
          <w:tcPr>
            <w:tcW w:w="0" w:type="auto"/>
            <w:vMerge w:val="restart"/>
          </w:tcPr>
          <w:p w14:paraId="01F95BDA" w14:textId="77777777" w:rsidR="00A21396" w:rsidRPr="002A39E9" w:rsidRDefault="00A21396" w:rsidP="00A375A1">
            <w:pPr>
              <w:jc w:val="center"/>
              <w:rPr>
                <w:rFonts w:cs="B Titr"/>
                <w:b/>
                <w:bCs/>
                <w:sz w:val="24"/>
                <w:szCs w:val="24"/>
                <w:rtl/>
              </w:rPr>
            </w:pPr>
            <w:r w:rsidRPr="002A39E9">
              <w:rPr>
                <w:rFonts w:cs="B Titr" w:hint="cs"/>
                <w:b/>
                <w:bCs/>
                <w:sz w:val="24"/>
                <w:szCs w:val="24"/>
                <w:rtl/>
              </w:rPr>
              <w:t>یکشنبه</w:t>
            </w:r>
          </w:p>
        </w:tc>
        <w:tc>
          <w:tcPr>
            <w:tcW w:w="0" w:type="auto"/>
            <w:shd w:val="clear" w:color="auto" w:fill="FFFFFF" w:themeFill="background1"/>
          </w:tcPr>
          <w:p w14:paraId="5645655A" w14:textId="77777777" w:rsidR="00A21396" w:rsidRPr="002A39E9" w:rsidRDefault="00A21396" w:rsidP="00A375A1">
            <w:pPr>
              <w:jc w:val="center"/>
              <w:rPr>
                <w:rFonts w:cs="B Titr"/>
                <w:b/>
                <w:bCs/>
                <w:sz w:val="24"/>
                <w:szCs w:val="24"/>
                <w:rtl/>
              </w:rPr>
            </w:pPr>
            <w:r w:rsidRPr="002A39E9">
              <w:rPr>
                <w:rFonts w:cs="B Titr" w:hint="cs"/>
                <w:b/>
                <w:bCs/>
                <w:sz w:val="24"/>
                <w:szCs w:val="24"/>
                <w:rtl/>
              </w:rPr>
              <w:t xml:space="preserve">فلوی </w:t>
            </w:r>
            <w:r w:rsidRPr="002A39E9">
              <w:rPr>
                <w:rFonts w:cs="B Titr"/>
                <w:b/>
                <w:bCs/>
                <w:sz w:val="24"/>
                <w:szCs w:val="24"/>
              </w:rPr>
              <w:t>A</w:t>
            </w:r>
          </w:p>
        </w:tc>
        <w:tc>
          <w:tcPr>
            <w:tcW w:w="0" w:type="auto"/>
            <w:vMerge w:val="restart"/>
            <w:shd w:val="clear" w:color="auto" w:fill="auto"/>
          </w:tcPr>
          <w:p w14:paraId="2CB6ADBD" w14:textId="77777777" w:rsidR="00A21396" w:rsidRDefault="00A21396" w:rsidP="00A375A1">
            <w:pPr>
              <w:rPr>
                <w:rFonts w:cs="B Titr"/>
                <w:b/>
                <w:bCs/>
                <w:sz w:val="24"/>
              </w:rPr>
            </w:pPr>
          </w:p>
          <w:p w14:paraId="3291E2C0" w14:textId="48392BF3" w:rsidR="00A21396" w:rsidRPr="00A21396" w:rsidRDefault="00A21396" w:rsidP="00A21396">
            <w:pPr>
              <w:jc w:val="center"/>
              <w:rPr>
                <w:rFonts w:cs="B Titr"/>
                <w:sz w:val="24"/>
                <w:rtl/>
              </w:rPr>
            </w:pPr>
            <w:r>
              <w:rPr>
                <w:rFonts w:cs="B Titr" w:hint="cs"/>
                <w:sz w:val="24"/>
                <w:rtl/>
              </w:rPr>
              <w:t>جلسه مشترک</w:t>
            </w:r>
          </w:p>
        </w:tc>
        <w:tc>
          <w:tcPr>
            <w:tcW w:w="0" w:type="auto"/>
            <w:vMerge w:val="restart"/>
            <w:shd w:val="clear" w:color="auto" w:fill="auto"/>
            <w:vAlign w:val="center"/>
          </w:tcPr>
          <w:p w14:paraId="0856A699" w14:textId="77777777" w:rsidR="00A21396" w:rsidRPr="002A39E9" w:rsidRDefault="00A21396" w:rsidP="00A21396">
            <w:pPr>
              <w:jc w:val="center"/>
              <w:rPr>
                <w:rFonts w:cs="B Titr"/>
                <w:b/>
                <w:bCs/>
                <w:sz w:val="24"/>
                <w:szCs w:val="24"/>
                <w:rtl/>
              </w:rPr>
            </w:pPr>
            <w:r w:rsidRPr="002A39E9">
              <w:rPr>
                <w:rFonts w:cs="B Titr" w:hint="cs"/>
                <w:b/>
                <w:bCs/>
                <w:sz w:val="24"/>
                <w:szCs w:val="24"/>
                <w:rtl/>
              </w:rPr>
              <w:t>اندوسکوپی کولونوسکوپی</w:t>
            </w:r>
          </w:p>
        </w:tc>
        <w:tc>
          <w:tcPr>
            <w:tcW w:w="0" w:type="auto"/>
          </w:tcPr>
          <w:p w14:paraId="7F41F8DF" w14:textId="77777777" w:rsidR="00A21396" w:rsidRPr="002A39E9" w:rsidRDefault="00A21396" w:rsidP="00A375A1">
            <w:pPr>
              <w:jc w:val="center"/>
              <w:rPr>
                <w:rFonts w:cs="B Titr"/>
                <w:b/>
                <w:bCs/>
                <w:sz w:val="24"/>
                <w:szCs w:val="24"/>
                <w:rtl/>
              </w:rPr>
            </w:pPr>
            <w:r w:rsidRPr="002A39E9">
              <w:rPr>
                <w:rFonts w:cs="B Titr"/>
                <w:b/>
                <w:bCs/>
                <w:sz w:val="24"/>
                <w:szCs w:val="24"/>
              </w:rPr>
              <w:t>--</w:t>
            </w:r>
          </w:p>
        </w:tc>
      </w:tr>
      <w:tr w:rsidR="00A21396" w:rsidRPr="00405FD6" w14:paraId="017B26E8" w14:textId="77777777" w:rsidTr="000C0584">
        <w:trPr>
          <w:trHeight w:val="412"/>
        </w:trPr>
        <w:tc>
          <w:tcPr>
            <w:tcW w:w="0" w:type="auto"/>
            <w:vMerge/>
          </w:tcPr>
          <w:p w14:paraId="03508268" w14:textId="77777777" w:rsidR="00A21396" w:rsidRPr="002A39E9" w:rsidRDefault="00A21396" w:rsidP="00A375A1">
            <w:pPr>
              <w:jc w:val="center"/>
              <w:rPr>
                <w:rFonts w:cs="B Titr"/>
                <w:b/>
                <w:bCs/>
                <w:sz w:val="24"/>
                <w:szCs w:val="24"/>
                <w:rtl/>
              </w:rPr>
            </w:pPr>
          </w:p>
        </w:tc>
        <w:tc>
          <w:tcPr>
            <w:tcW w:w="0" w:type="auto"/>
            <w:shd w:val="clear" w:color="auto" w:fill="FFFFFF" w:themeFill="background1"/>
          </w:tcPr>
          <w:p w14:paraId="42A78954" w14:textId="77777777" w:rsidR="00A21396" w:rsidRPr="002A39E9" w:rsidRDefault="00A21396" w:rsidP="00A375A1">
            <w:pPr>
              <w:jc w:val="center"/>
              <w:rPr>
                <w:rFonts w:cs="B Titr"/>
                <w:b/>
                <w:bCs/>
                <w:sz w:val="24"/>
                <w:szCs w:val="24"/>
                <w:rtl/>
              </w:rPr>
            </w:pPr>
            <w:r w:rsidRPr="002A39E9">
              <w:rPr>
                <w:rFonts w:cs="B Titr" w:hint="cs"/>
                <w:b/>
                <w:bCs/>
                <w:sz w:val="24"/>
                <w:szCs w:val="24"/>
                <w:rtl/>
              </w:rPr>
              <w:t xml:space="preserve">فلوی </w:t>
            </w:r>
            <w:r w:rsidRPr="002A39E9">
              <w:rPr>
                <w:rFonts w:cs="B Titr"/>
                <w:b/>
                <w:bCs/>
                <w:sz w:val="24"/>
                <w:szCs w:val="24"/>
              </w:rPr>
              <w:t>B/C</w:t>
            </w:r>
          </w:p>
        </w:tc>
        <w:tc>
          <w:tcPr>
            <w:tcW w:w="0" w:type="auto"/>
            <w:vMerge/>
            <w:shd w:val="clear" w:color="auto" w:fill="auto"/>
          </w:tcPr>
          <w:p w14:paraId="78A023FF" w14:textId="77777777" w:rsidR="00A21396" w:rsidRPr="002A39E9" w:rsidRDefault="00A21396" w:rsidP="00A375A1">
            <w:pPr>
              <w:jc w:val="center"/>
              <w:rPr>
                <w:rFonts w:cs="B Titr"/>
                <w:b/>
                <w:bCs/>
                <w:sz w:val="24"/>
                <w:rtl/>
              </w:rPr>
            </w:pPr>
          </w:p>
        </w:tc>
        <w:tc>
          <w:tcPr>
            <w:tcW w:w="0" w:type="auto"/>
            <w:vMerge/>
            <w:shd w:val="clear" w:color="auto" w:fill="auto"/>
          </w:tcPr>
          <w:p w14:paraId="73C7EDD7" w14:textId="52A0A9D5" w:rsidR="00A21396" w:rsidRPr="002A39E9" w:rsidRDefault="00A21396" w:rsidP="00A375A1">
            <w:pPr>
              <w:jc w:val="center"/>
              <w:rPr>
                <w:rFonts w:cs="B Titr"/>
                <w:b/>
                <w:bCs/>
                <w:sz w:val="24"/>
                <w:szCs w:val="24"/>
                <w:rtl/>
              </w:rPr>
            </w:pPr>
          </w:p>
        </w:tc>
        <w:tc>
          <w:tcPr>
            <w:tcW w:w="0" w:type="auto"/>
          </w:tcPr>
          <w:p w14:paraId="57FC349C" w14:textId="77777777" w:rsidR="00A21396" w:rsidRPr="002A39E9" w:rsidRDefault="00A21396" w:rsidP="00A375A1">
            <w:pPr>
              <w:jc w:val="center"/>
              <w:rPr>
                <w:rFonts w:cs="B Titr"/>
                <w:b/>
                <w:bCs/>
                <w:sz w:val="24"/>
                <w:szCs w:val="24"/>
                <w:rtl/>
              </w:rPr>
            </w:pPr>
            <w:r w:rsidRPr="002A39E9">
              <w:rPr>
                <w:rFonts w:cs="B Titr"/>
                <w:b/>
                <w:bCs/>
                <w:sz w:val="24"/>
                <w:szCs w:val="24"/>
              </w:rPr>
              <w:t>--</w:t>
            </w:r>
          </w:p>
        </w:tc>
      </w:tr>
      <w:tr w:rsidR="00541650" w:rsidRPr="00405FD6" w14:paraId="5E417DA8" w14:textId="77777777" w:rsidTr="00A375A1">
        <w:trPr>
          <w:trHeight w:val="412"/>
        </w:trPr>
        <w:tc>
          <w:tcPr>
            <w:tcW w:w="0" w:type="auto"/>
            <w:vMerge w:val="restart"/>
          </w:tcPr>
          <w:p w14:paraId="6C904AC6" w14:textId="77777777" w:rsidR="00541650" w:rsidRPr="002A39E9" w:rsidRDefault="00541650" w:rsidP="00A375A1">
            <w:pPr>
              <w:jc w:val="center"/>
              <w:rPr>
                <w:rFonts w:cs="B Titr"/>
                <w:b/>
                <w:bCs/>
                <w:sz w:val="24"/>
                <w:szCs w:val="24"/>
                <w:rtl/>
              </w:rPr>
            </w:pPr>
            <w:r w:rsidRPr="002A39E9">
              <w:rPr>
                <w:rFonts w:cs="B Titr" w:hint="cs"/>
                <w:b/>
                <w:bCs/>
                <w:sz w:val="24"/>
                <w:szCs w:val="24"/>
                <w:rtl/>
              </w:rPr>
              <w:t>دوشنبه</w:t>
            </w:r>
          </w:p>
        </w:tc>
        <w:tc>
          <w:tcPr>
            <w:tcW w:w="0" w:type="auto"/>
          </w:tcPr>
          <w:p w14:paraId="76918C7B" w14:textId="77777777" w:rsidR="00541650" w:rsidRPr="002A39E9" w:rsidRDefault="00541650" w:rsidP="00A375A1">
            <w:pPr>
              <w:jc w:val="center"/>
              <w:rPr>
                <w:rFonts w:cs="B Titr"/>
                <w:b/>
                <w:bCs/>
                <w:sz w:val="24"/>
                <w:szCs w:val="24"/>
                <w:rtl/>
              </w:rPr>
            </w:pPr>
            <w:r w:rsidRPr="002A39E9">
              <w:rPr>
                <w:rFonts w:cs="B Titr" w:hint="cs"/>
                <w:b/>
                <w:bCs/>
                <w:sz w:val="24"/>
                <w:szCs w:val="24"/>
                <w:rtl/>
              </w:rPr>
              <w:t xml:space="preserve">فلوی </w:t>
            </w:r>
            <w:r w:rsidRPr="002A39E9">
              <w:rPr>
                <w:rFonts w:cs="B Titr"/>
                <w:b/>
                <w:bCs/>
                <w:sz w:val="24"/>
                <w:szCs w:val="24"/>
              </w:rPr>
              <w:t>A</w:t>
            </w:r>
          </w:p>
        </w:tc>
        <w:tc>
          <w:tcPr>
            <w:tcW w:w="0" w:type="auto"/>
          </w:tcPr>
          <w:p w14:paraId="48C74E7B" w14:textId="77777777" w:rsidR="00541650" w:rsidRPr="002A39E9" w:rsidRDefault="00541650" w:rsidP="00A375A1">
            <w:pPr>
              <w:jc w:val="center"/>
              <w:rPr>
                <w:rFonts w:cs="B Titr"/>
                <w:b/>
                <w:bCs/>
                <w:sz w:val="24"/>
                <w:szCs w:val="24"/>
                <w:rtl/>
              </w:rPr>
            </w:pPr>
            <w:r w:rsidRPr="002A39E9">
              <w:rPr>
                <w:rFonts w:cs="B Titr" w:hint="cs"/>
                <w:b/>
                <w:bCs/>
                <w:sz w:val="24"/>
                <w:szCs w:val="24"/>
                <w:rtl/>
              </w:rPr>
              <w:t>بخش گوارش 11 الی 21</w:t>
            </w:r>
          </w:p>
        </w:tc>
        <w:tc>
          <w:tcPr>
            <w:tcW w:w="0" w:type="auto"/>
          </w:tcPr>
          <w:p w14:paraId="211AB202" w14:textId="77777777" w:rsidR="00541650" w:rsidRPr="002A39E9" w:rsidRDefault="00541650" w:rsidP="00A375A1">
            <w:pPr>
              <w:jc w:val="center"/>
              <w:rPr>
                <w:rFonts w:cs="B Titr"/>
                <w:b/>
                <w:bCs/>
                <w:sz w:val="24"/>
                <w:szCs w:val="24"/>
                <w:rtl/>
              </w:rPr>
            </w:pPr>
            <w:r w:rsidRPr="002A39E9">
              <w:rPr>
                <w:rFonts w:cs="B Titr"/>
                <w:b/>
                <w:bCs/>
                <w:sz w:val="24"/>
                <w:szCs w:val="24"/>
              </w:rPr>
              <w:t>ERCP</w:t>
            </w:r>
          </w:p>
        </w:tc>
        <w:tc>
          <w:tcPr>
            <w:tcW w:w="0" w:type="auto"/>
          </w:tcPr>
          <w:p w14:paraId="182BAABB" w14:textId="77777777" w:rsidR="00541650" w:rsidRPr="002A39E9" w:rsidRDefault="00541650" w:rsidP="00A375A1">
            <w:pPr>
              <w:jc w:val="center"/>
              <w:rPr>
                <w:rFonts w:cs="B Titr"/>
                <w:b/>
                <w:bCs/>
                <w:sz w:val="24"/>
                <w:szCs w:val="24"/>
              </w:rPr>
            </w:pPr>
            <w:r w:rsidRPr="002A39E9">
              <w:rPr>
                <w:rFonts w:cs="B Titr" w:hint="cs"/>
                <w:b/>
                <w:bCs/>
                <w:sz w:val="24"/>
                <w:szCs w:val="24"/>
                <w:rtl/>
              </w:rPr>
              <w:t>ویزیت بیماران پست پروسجر</w:t>
            </w:r>
          </w:p>
        </w:tc>
      </w:tr>
      <w:tr w:rsidR="00541650" w:rsidRPr="00405FD6" w14:paraId="3CF62868" w14:textId="77777777" w:rsidTr="00A375A1">
        <w:trPr>
          <w:trHeight w:val="412"/>
        </w:trPr>
        <w:tc>
          <w:tcPr>
            <w:tcW w:w="0" w:type="auto"/>
            <w:vMerge/>
          </w:tcPr>
          <w:p w14:paraId="117E78F1" w14:textId="77777777" w:rsidR="00541650" w:rsidRPr="002A39E9" w:rsidRDefault="00541650" w:rsidP="00A375A1">
            <w:pPr>
              <w:jc w:val="center"/>
              <w:rPr>
                <w:rFonts w:cs="B Titr"/>
                <w:b/>
                <w:bCs/>
                <w:sz w:val="24"/>
                <w:szCs w:val="24"/>
                <w:rtl/>
              </w:rPr>
            </w:pPr>
          </w:p>
        </w:tc>
        <w:tc>
          <w:tcPr>
            <w:tcW w:w="0" w:type="auto"/>
          </w:tcPr>
          <w:p w14:paraId="3BF26009" w14:textId="77777777" w:rsidR="00541650" w:rsidRPr="002A39E9" w:rsidRDefault="00541650" w:rsidP="00A375A1">
            <w:pPr>
              <w:jc w:val="center"/>
              <w:rPr>
                <w:rFonts w:cs="B Titr"/>
                <w:b/>
                <w:bCs/>
                <w:sz w:val="24"/>
                <w:szCs w:val="24"/>
              </w:rPr>
            </w:pPr>
            <w:r w:rsidRPr="002A39E9">
              <w:rPr>
                <w:rFonts w:cs="B Titr" w:hint="cs"/>
                <w:b/>
                <w:bCs/>
                <w:sz w:val="24"/>
                <w:szCs w:val="24"/>
                <w:rtl/>
              </w:rPr>
              <w:t xml:space="preserve">فلوی </w:t>
            </w:r>
            <w:r w:rsidRPr="002A39E9">
              <w:rPr>
                <w:rFonts w:cs="B Titr"/>
                <w:b/>
                <w:bCs/>
                <w:sz w:val="24"/>
                <w:szCs w:val="24"/>
              </w:rPr>
              <w:t>B/C</w:t>
            </w:r>
          </w:p>
        </w:tc>
        <w:tc>
          <w:tcPr>
            <w:tcW w:w="0" w:type="auto"/>
            <w:gridSpan w:val="2"/>
          </w:tcPr>
          <w:p w14:paraId="5C5B12BC" w14:textId="77777777" w:rsidR="00541650" w:rsidRPr="002A39E9" w:rsidRDefault="00541650" w:rsidP="00A375A1">
            <w:pPr>
              <w:jc w:val="center"/>
              <w:rPr>
                <w:rFonts w:cs="B Titr"/>
                <w:b/>
                <w:bCs/>
                <w:sz w:val="24"/>
                <w:szCs w:val="24"/>
                <w:rtl/>
              </w:rPr>
            </w:pPr>
            <w:r w:rsidRPr="002A39E9">
              <w:rPr>
                <w:rFonts w:cs="B Titr" w:hint="cs"/>
                <w:b/>
                <w:bCs/>
                <w:sz w:val="24"/>
                <w:szCs w:val="24"/>
                <w:rtl/>
              </w:rPr>
              <w:t>اندوسکوپی کولونوسکوپی</w:t>
            </w:r>
          </w:p>
        </w:tc>
        <w:tc>
          <w:tcPr>
            <w:tcW w:w="0" w:type="auto"/>
          </w:tcPr>
          <w:p w14:paraId="2CEA8B7E" w14:textId="77777777" w:rsidR="00541650" w:rsidRPr="002A39E9" w:rsidRDefault="00541650" w:rsidP="00A375A1">
            <w:pPr>
              <w:jc w:val="center"/>
              <w:rPr>
                <w:rFonts w:cs="B Titr"/>
                <w:b/>
                <w:bCs/>
                <w:sz w:val="24"/>
                <w:szCs w:val="24"/>
                <w:rtl/>
              </w:rPr>
            </w:pPr>
            <w:r w:rsidRPr="002A39E9">
              <w:rPr>
                <w:rFonts w:cs="B Titr"/>
                <w:b/>
                <w:bCs/>
                <w:sz w:val="24"/>
                <w:szCs w:val="24"/>
              </w:rPr>
              <w:t>--</w:t>
            </w:r>
          </w:p>
        </w:tc>
      </w:tr>
      <w:tr w:rsidR="00541650" w:rsidRPr="00405FD6" w14:paraId="49C0F84A" w14:textId="77777777" w:rsidTr="00A375A1">
        <w:tc>
          <w:tcPr>
            <w:tcW w:w="0" w:type="auto"/>
            <w:vMerge w:val="restart"/>
          </w:tcPr>
          <w:p w14:paraId="4A78EA22" w14:textId="77777777" w:rsidR="00541650" w:rsidRPr="002A39E9" w:rsidRDefault="00541650" w:rsidP="00A375A1">
            <w:pPr>
              <w:jc w:val="center"/>
              <w:rPr>
                <w:rFonts w:cs="B Titr"/>
                <w:b/>
                <w:bCs/>
                <w:sz w:val="24"/>
                <w:szCs w:val="24"/>
                <w:rtl/>
              </w:rPr>
            </w:pPr>
            <w:r w:rsidRPr="002A39E9">
              <w:rPr>
                <w:rFonts w:cs="B Titr" w:hint="cs"/>
                <w:b/>
                <w:bCs/>
                <w:sz w:val="24"/>
                <w:szCs w:val="24"/>
                <w:rtl/>
              </w:rPr>
              <w:t>سه شنبه</w:t>
            </w:r>
          </w:p>
        </w:tc>
        <w:tc>
          <w:tcPr>
            <w:tcW w:w="0" w:type="auto"/>
          </w:tcPr>
          <w:p w14:paraId="1BBAF7B7" w14:textId="77777777" w:rsidR="00541650" w:rsidRPr="002A39E9" w:rsidRDefault="00541650" w:rsidP="00A375A1">
            <w:pPr>
              <w:jc w:val="center"/>
              <w:rPr>
                <w:rFonts w:cs="B Titr"/>
                <w:b/>
                <w:bCs/>
                <w:sz w:val="24"/>
                <w:szCs w:val="24"/>
                <w:rtl/>
              </w:rPr>
            </w:pPr>
            <w:r w:rsidRPr="002A39E9">
              <w:rPr>
                <w:rFonts w:cs="B Titr" w:hint="cs"/>
                <w:b/>
                <w:bCs/>
                <w:sz w:val="24"/>
                <w:szCs w:val="24"/>
                <w:rtl/>
              </w:rPr>
              <w:t xml:space="preserve">فلوی </w:t>
            </w:r>
            <w:r w:rsidRPr="002A39E9">
              <w:rPr>
                <w:rFonts w:cs="B Titr"/>
                <w:b/>
                <w:bCs/>
                <w:sz w:val="24"/>
                <w:szCs w:val="24"/>
              </w:rPr>
              <w:t>A</w:t>
            </w:r>
          </w:p>
        </w:tc>
        <w:tc>
          <w:tcPr>
            <w:tcW w:w="0" w:type="auto"/>
          </w:tcPr>
          <w:p w14:paraId="6EBDE764" w14:textId="77777777" w:rsidR="00541650" w:rsidRPr="002A39E9" w:rsidRDefault="00541650" w:rsidP="00A375A1">
            <w:pPr>
              <w:jc w:val="center"/>
              <w:rPr>
                <w:rFonts w:cs="B Titr"/>
                <w:b/>
                <w:bCs/>
                <w:sz w:val="24"/>
                <w:szCs w:val="24"/>
                <w:rtl/>
              </w:rPr>
            </w:pPr>
            <w:r w:rsidRPr="002A39E9">
              <w:rPr>
                <w:rFonts w:cs="B Titr" w:hint="cs"/>
                <w:b/>
                <w:bCs/>
                <w:sz w:val="24"/>
                <w:szCs w:val="24"/>
                <w:rtl/>
              </w:rPr>
              <w:t>بخش گوارش 11 الی 21</w:t>
            </w:r>
          </w:p>
        </w:tc>
        <w:tc>
          <w:tcPr>
            <w:tcW w:w="0" w:type="auto"/>
            <w:vMerge w:val="restart"/>
          </w:tcPr>
          <w:p w14:paraId="0662E536" w14:textId="77777777" w:rsidR="00541650" w:rsidRPr="002A39E9" w:rsidRDefault="00541650" w:rsidP="00A375A1">
            <w:pPr>
              <w:jc w:val="center"/>
              <w:rPr>
                <w:rFonts w:cs="B Titr"/>
                <w:b/>
                <w:bCs/>
                <w:sz w:val="24"/>
                <w:szCs w:val="24"/>
              </w:rPr>
            </w:pPr>
            <w:r w:rsidRPr="002A39E9">
              <w:rPr>
                <w:rFonts w:cs="B Titr" w:hint="cs"/>
                <w:b/>
                <w:bCs/>
                <w:sz w:val="24"/>
                <w:szCs w:val="24"/>
                <w:rtl/>
              </w:rPr>
              <w:t>گراند راند</w:t>
            </w:r>
          </w:p>
          <w:p w14:paraId="1B000217" w14:textId="77777777" w:rsidR="00541650" w:rsidRPr="002A39E9" w:rsidRDefault="00541650" w:rsidP="00A375A1">
            <w:pPr>
              <w:jc w:val="center"/>
              <w:rPr>
                <w:rFonts w:cs="B Titr"/>
                <w:b/>
                <w:bCs/>
                <w:sz w:val="24"/>
                <w:szCs w:val="24"/>
              </w:rPr>
            </w:pPr>
            <w:r w:rsidRPr="002A39E9">
              <w:rPr>
                <w:rFonts w:cs="B Titr" w:hint="cs"/>
                <w:b/>
                <w:bCs/>
                <w:sz w:val="24"/>
                <w:szCs w:val="24"/>
                <w:rtl/>
              </w:rPr>
              <w:t xml:space="preserve">آماده سازی کیس های گراند راند توسط فلوی </w:t>
            </w:r>
            <w:r w:rsidRPr="002A39E9">
              <w:rPr>
                <w:rFonts w:cs="B Titr"/>
                <w:b/>
                <w:bCs/>
                <w:sz w:val="24"/>
                <w:szCs w:val="24"/>
              </w:rPr>
              <w:t>A</w:t>
            </w:r>
            <w:r w:rsidRPr="002A39E9">
              <w:rPr>
                <w:rFonts w:cs="B Titr" w:hint="cs"/>
                <w:b/>
                <w:bCs/>
                <w:sz w:val="24"/>
                <w:szCs w:val="24"/>
                <w:rtl/>
              </w:rPr>
              <w:t>:ساعت 10 الی 11</w:t>
            </w:r>
          </w:p>
          <w:p w14:paraId="6A5CEC0B" w14:textId="77777777" w:rsidR="00541650" w:rsidRPr="002A39E9" w:rsidRDefault="00541650" w:rsidP="00A375A1">
            <w:pPr>
              <w:jc w:val="center"/>
              <w:rPr>
                <w:rFonts w:cs="B Titr"/>
                <w:b/>
                <w:bCs/>
                <w:sz w:val="24"/>
                <w:szCs w:val="24"/>
                <w:rtl/>
              </w:rPr>
            </w:pPr>
            <w:r w:rsidRPr="002A39E9">
              <w:rPr>
                <w:rFonts w:cs="B Titr" w:hint="cs"/>
                <w:b/>
                <w:bCs/>
                <w:sz w:val="24"/>
                <w:szCs w:val="24"/>
                <w:rtl/>
              </w:rPr>
              <w:t>برگزاری گراند راند ساعت 11 الی</w:t>
            </w:r>
            <w:r w:rsidRPr="002A39E9">
              <w:rPr>
                <w:rFonts w:cs="B Titr"/>
                <w:b/>
                <w:bCs/>
                <w:sz w:val="24"/>
                <w:szCs w:val="24"/>
              </w:rPr>
              <w:t xml:space="preserve"> 12</w:t>
            </w:r>
          </w:p>
        </w:tc>
        <w:tc>
          <w:tcPr>
            <w:tcW w:w="0" w:type="auto"/>
          </w:tcPr>
          <w:p w14:paraId="09D84AF9" w14:textId="77777777" w:rsidR="00541650" w:rsidRPr="002A39E9" w:rsidRDefault="00541650" w:rsidP="00A375A1">
            <w:pPr>
              <w:jc w:val="center"/>
              <w:rPr>
                <w:rFonts w:cs="B Titr"/>
                <w:b/>
                <w:bCs/>
                <w:sz w:val="24"/>
                <w:szCs w:val="24"/>
                <w:rtl/>
              </w:rPr>
            </w:pPr>
            <w:r w:rsidRPr="002A39E9">
              <w:rPr>
                <w:rFonts w:cs="B Titr"/>
                <w:b/>
                <w:bCs/>
                <w:sz w:val="24"/>
                <w:szCs w:val="24"/>
              </w:rPr>
              <w:t>--</w:t>
            </w:r>
          </w:p>
        </w:tc>
      </w:tr>
      <w:tr w:rsidR="00541650" w:rsidRPr="00405FD6" w14:paraId="0238492D" w14:textId="77777777" w:rsidTr="00A375A1">
        <w:tc>
          <w:tcPr>
            <w:tcW w:w="0" w:type="auto"/>
            <w:vMerge/>
          </w:tcPr>
          <w:p w14:paraId="0B0213D1" w14:textId="77777777" w:rsidR="00541650" w:rsidRPr="002A39E9" w:rsidRDefault="00541650" w:rsidP="00A375A1">
            <w:pPr>
              <w:jc w:val="center"/>
              <w:rPr>
                <w:rFonts w:cs="B Titr"/>
                <w:b/>
                <w:bCs/>
                <w:sz w:val="24"/>
                <w:szCs w:val="24"/>
                <w:rtl/>
              </w:rPr>
            </w:pPr>
          </w:p>
        </w:tc>
        <w:tc>
          <w:tcPr>
            <w:tcW w:w="0" w:type="auto"/>
          </w:tcPr>
          <w:p w14:paraId="69BEDFBD" w14:textId="77777777" w:rsidR="00541650" w:rsidRPr="002A39E9" w:rsidRDefault="00541650" w:rsidP="00A375A1">
            <w:pPr>
              <w:jc w:val="center"/>
              <w:rPr>
                <w:rFonts w:cs="B Titr"/>
                <w:b/>
                <w:bCs/>
                <w:sz w:val="24"/>
                <w:szCs w:val="24"/>
              </w:rPr>
            </w:pPr>
            <w:r w:rsidRPr="002A39E9">
              <w:rPr>
                <w:rFonts w:cs="B Titr" w:hint="cs"/>
                <w:b/>
                <w:bCs/>
                <w:sz w:val="24"/>
                <w:szCs w:val="24"/>
                <w:rtl/>
              </w:rPr>
              <w:t xml:space="preserve">فلوی </w:t>
            </w:r>
            <w:r w:rsidRPr="002A39E9">
              <w:rPr>
                <w:rFonts w:cs="B Titr"/>
                <w:b/>
                <w:bCs/>
                <w:sz w:val="24"/>
                <w:szCs w:val="24"/>
              </w:rPr>
              <w:t>B/C</w:t>
            </w:r>
          </w:p>
        </w:tc>
        <w:tc>
          <w:tcPr>
            <w:tcW w:w="0" w:type="auto"/>
          </w:tcPr>
          <w:p w14:paraId="5A9A32F2" w14:textId="77777777" w:rsidR="00541650" w:rsidRPr="002A39E9" w:rsidRDefault="00541650" w:rsidP="00A375A1">
            <w:pPr>
              <w:jc w:val="center"/>
              <w:rPr>
                <w:rFonts w:cs="B Titr"/>
                <w:b/>
                <w:bCs/>
                <w:sz w:val="24"/>
                <w:szCs w:val="24"/>
              </w:rPr>
            </w:pPr>
            <w:r w:rsidRPr="002A39E9">
              <w:rPr>
                <w:rFonts w:cs="B Titr"/>
                <w:b/>
                <w:bCs/>
                <w:sz w:val="24"/>
                <w:szCs w:val="24"/>
              </w:rPr>
              <w:t>ERCP</w:t>
            </w:r>
          </w:p>
          <w:p w14:paraId="68A14D38" w14:textId="77777777" w:rsidR="00541650" w:rsidRPr="002A39E9" w:rsidRDefault="00541650" w:rsidP="00A375A1">
            <w:pPr>
              <w:jc w:val="center"/>
              <w:rPr>
                <w:rFonts w:cs="B Titr"/>
                <w:b/>
                <w:bCs/>
                <w:sz w:val="24"/>
                <w:szCs w:val="24"/>
              </w:rPr>
            </w:pPr>
            <w:r w:rsidRPr="002A39E9">
              <w:rPr>
                <w:rFonts w:cs="B Titr" w:hint="cs"/>
                <w:b/>
                <w:bCs/>
                <w:sz w:val="24"/>
                <w:szCs w:val="24"/>
                <w:rtl/>
              </w:rPr>
              <w:t>اندوسکوپی کولونوسکوپی</w:t>
            </w:r>
          </w:p>
        </w:tc>
        <w:tc>
          <w:tcPr>
            <w:tcW w:w="0" w:type="auto"/>
            <w:vMerge/>
          </w:tcPr>
          <w:p w14:paraId="0F1C5F59" w14:textId="77777777" w:rsidR="00541650" w:rsidRPr="002A39E9" w:rsidRDefault="00541650" w:rsidP="00A375A1">
            <w:pPr>
              <w:jc w:val="center"/>
              <w:rPr>
                <w:rFonts w:cs="B Titr"/>
                <w:b/>
                <w:bCs/>
                <w:sz w:val="24"/>
                <w:szCs w:val="24"/>
                <w:rtl/>
              </w:rPr>
            </w:pPr>
          </w:p>
        </w:tc>
        <w:tc>
          <w:tcPr>
            <w:tcW w:w="0" w:type="auto"/>
          </w:tcPr>
          <w:p w14:paraId="4E82926D" w14:textId="77777777" w:rsidR="00541650" w:rsidRPr="002A39E9" w:rsidRDefault="00541650" w:rsidP="00A375A1">
            <w:pPr>
              <w:jc w:val="center"/>
              <w:rPr>
                <w:rFonts w:cs="B Titr"/>
                <w:b/>
                <w:bCs/>
                <w:sz w:val="24"/>
                <w:szCs w:val="24"/>
                <w:rtl/>
              </w:rPr>
            </w:pPr>
            <w:r w:rsidRPr="002A39E9">
              <w:rPr>
                <w:rFonts w:cs="B Titr" w:hint="cs"/>
                <w:b/>
                <w:bCs/>
                <w:sz w:val="24"/>
                <w:szCs w:val="24"/>
                <w:rtl/>
              </w:rPr>
              <w:t>ویزیت بیماران پست پروسجر</w:t>
            </w:r>
          </w:p>
        </w:tc>
      </w:tr>
      <w:tr w:rsidR="00541650" w:rsidRPr="00405FD6" w14:paraId="14B572DF" w14:textId="77777777" w:rsidTr="00A375A1">
        <w:tc>
          <w:tcPr>
            <w:tcW w:w="0" w:type="auto"/>
            <w:vMerge w:val="restart"/>
          </w:tcPr>
          <w:p w14:paraId="445BF433" w14:textId="77777777" w:rsidR="00541650" w:rsidRPr="002A39E9" w:rsidRDefault="00541650" w:rsidP="00A375A1">
            <w:pPr>
              <w:jc w:val="center"/>
              <w:rPr>
                <w:rFonts w:cs="B Titr"/>
                <w:b/>
                <w:bCs/>
                <w:sz w:val="24"/>
                <w:szCs w:val="24"/>
                <w:rtl/>
              </w:rPr>
            </w:pPr>
            <w:r w:rsidRPr="002A39E9">
              <w:rPr>
                <w:rFonts w:cs="B Titr" w:hint="cs"/>
                <w:b/>
                <w:bCs/>
                <w:sz w:val="24"/>
                <w:szCs w:val="24"/>
                <w:rtl/>
              </w:rPr>
              <w:t>چهارشنبه</w:t>
            </w:r>
          </w:p>
        </w:tc>
        <w:tc>
          <w:tcPr>
            <w:tcW w:w="0" w:type="auto"/>
          </w:tcPr>
          <w:p w14:paraId="16B432DB" w14:textId="77777777" w:rsidR="00541650" w:rsidRPr="002A39E9" w:rsidRDefault="00541650" w:rsidP="00A375A1">
            <w:pPr>
              <w:jc w:val="center"/>
              <w:rPr>
                <w:rFonts w:cs="B Titr"/>
                <w:b/>
                <w:bCs/>
                <w:sz w:val="24"/>
                <w:szCs w:val="24"/>
                <w:rtl/>
              </w:rPr>
            </w:pPr>
            <w:r w:rsidRPr="002A39E9">
              <w:rPr>
                <w:rFonts w:cs="B Titr" w:hint="cs"/>
                <w:b/>
                <w:bCs/>
                <w:sz w:val="24"/>
                <w:szCs w:val="24"/>
                <w:rtl/>
              </w:rPr>
              <w:t xml:space="preserve">فلوی </w:t>
            </w:r>
            <w:r w:rsidRPr="002A39E9">
              <w:rPr>
                <w:rFonts w:cs="B Titr"/>
                <w:b/>
                <w:bCs/>
                <w:sz w:val="24"/>
                <w:szCs w:val="24"/>
              </w:rPr>
              <w:t>A</w:t>
            </w:r>
          </w:p>
        </w:tc>
        <w:tc>
          <w:tcPr>
            <w:tcW w:w="0" w:type="auto"/>
          </w:tcPr>
          <w:p w14:paraId="1A0FBC60" w14:textId="77777777" w:rsidR="00541650" w:rsidRPr="002A39E9" w:rsidRDefault="00541650" w:rsidP="00A375A1">
            <w:pPr>
              <w:jc w:val="center"/>
              <w:rPr>
                <w:rFonts w:cs="B Titr"/>
                <w:b/>
                <w:bCs/>
                <w:sz w:val="24"/>
                <w:szCs w:val="24"/>
                <w:rtl/>
              </w:rPr>
            </w:pPr>
            <w:r w:rsidRPr="002A39E9">
              <w:rPr>
                <w:rFonts w:cs="B Titr" w:hint="cs"/>
                <w:b/>
                <w:bCs/>
                <w:sz w:val="24"/>
                <w:szCs w:val="24"/>
                <w:rtl/>
              </w:rPr>
              <w:t>بخش گوارش 11 الی 21</w:t>
            </w:r>
          </w:p>
        </w:tc>
        <w:tc>
          <w:tcPr>
            <w:tcW w:w="0" w:type="auto"/>
          </w:tcPr>
          <w:p w14:paraId="68BA66EB" w14:textId="77777777" w:rsidR="00541650" w:rsidRPr="002A39E9" w:rsidRDefault="00541650" w:rsidP="00A375A1">
            <w:pPr>
              <w:jc w:val="center"/>
              <w:rPr>
                <w:rFonts w:cs="B Titr"/>
                <w:b/>
                <w:bCs/>
                <w:sz w:val="24"/>
                <w:szCs w:val="24"/>
              </w:rPr>
            </w:pPr>
            <w:r w:rsidRPr="002A39E9">
              <w:rPr>
                <w:rFonts w:cs="B Titr" w:hint="cs"/>
                <w:b/>
                <w:bCs/>
                <w:sz w:val="24"/>
                <w:szCs w:val="24"/>
                <w:rtl/>
              </w:rPr>
              <w:t>درمانگاه پیوند کبد(منتصریه)</w:t>
            </w:r>
          </w:p>
        </w:tc>
        <w:tc>
          <w:tcPr>
            <w:tcW w:w="0" w:type="auto"/>
          </w:tcPr>
          <w:p w14:paraId="520B407A" w14:textId="77777777" w:rsidR="00541650" w:rsidRPr="002A39E9" w:rsidRDefault="00541650" w:rsidP="00A375A1">
            <w:pPr>
              <w:jc w:val="center"/>
              <w:rPr>
                <w:rFonts w:cs="B Titr"/>
                <w:b/>
                <w:bCs/>
                <w:sz w:val="24"/>
                <w:szCs w:val="24"/>
                <w:rtl/>
              </w:rPr>
            </w:pPr>
            <w:r w:rsidRPr="002A39E9">
              <w:rPr>
                <w:rFonts w:cs="B Titr"/>
                <w:b/>
                <w:bCs/>
                <w:sz w:val="24"/>
                <w:szCs w:val="24"/>
              </w:rPr>
              <w:t>--</w:t>
            </w:r>
          </w:p>
        </w:tc>
      </w:tr>
      <w:tr w:rsidR="00541650" w:rsidRPr="00405FD6" w14:paraId="73AB50C4" w14:textId="77777777" w:rsidTr="00A375A1">
        <w:tc>
          <w:tcPr>
            <w:tcW w:w="0" w:type="auto"/>
            <w:vMerge/>
          </w:tcPr>
          <w:p w14:paraId="100493BB" w14:textId="77777777" w:rsidR="00541650" w:rsidRPr="002A39E9" w:rsidRDefault="00541650" w:rsidP="00A375A1">
            <w:pPr>
              <w:jc w:val="center"/>
              <w:rPr>
                <w:rFonts w:cs="B Titr"/>
                <w:b/>
                <w:bCs/>
                <w:sz w:val="24"/>
                <w:szCs w:val="24"/>
                <w:rtl/>
              </w:rPr>
            </w:pPr>
          </w:p>
        </w:tc>
        <w:tc>
          <w:tcPr>
            <w:tcW w:w="0" w:type="auto"/>
          </w:tcPr>
          <w:p w14:paraId="1AA421B0" w14:textId="77777777" w:rsidR="00541650" w:rsidRPr="002A39E9" w:rsidRDefault="00541650" w:rsidP="00A375A1">
            <w:pPr>
              <w:jc w:val="center"/>
              <w:rPr>
                <w:rFonts w:cs="B Titr"/>
                <w:b/>
                <w:bCs/>
                <w:sz w:val="24"/>
                <w:szCs w:val="24"/>
                <w:rtl/>
              </w:rPr>
            </w:pPr>
            <w:r w:rsidRPr="002A39E9">
              <w:rPr>
                <w:rFonts w:cs="B Titr" w:hint="cs"/>
                <w:b/>
                <w:bCs/>
                <w:sz w:val="24"/>
                <w:szCs w:val="24"/>
                <w:rtl/>
              </w:rPr>
              <w:t xml:space="preserve">فلوی </w:t>
            </w:r>
            <w:r w:rsidRPr="002A39E9">
              <w:rPr>
                <w:rFonts w:cs="B Titr"/>
                <w:b/>
                <w:bCs/>
                <w:sz w:val="24"/>
                <w:szCs w:val="24"/>
              </w:rPr>
              <w:t>B/C</w:t>
            </w:r>
          </w:p>
        </w:tc>
        <w:tc>
          <w:tcPr>
            <w:tcW w:w="0" w:type="auto"/>
            <w:gridSpan w:val="2"/>
          </w:tcPr>
          <w:p w14:paraId="25AD0B9F" w14:textId="77777777" w:rsidR="00541650" w:rsidRPr="002A39E9" w:rsidRDefault="00541650" w:rsidP="00A375A1">
            <w:pPr>
              <w:jc w:val="center"/>
              <w:rPr>
                <w:rFonts w:cs="B Titr"/>
                <w:b/>
                <w:bCs/>
                <w:sz w:val="24"/>
                <w:szCs w:val="24"/>
                <w:rtl/>
              </w:rPr>
            </w:pPr>
            <w:r w:rsidRPr="002A39E9">
              <w:rPr>
                <w:rFonts w:cs="B Titr" w:hint="cs"/>
                <w:b/>
                <w:bCs/>
                <w:sz w:val="24"/>
                <w:szCs w:val="24"/>
                <w:rtl/>
              </w:rPr>
              <w:t>اندوسکوپی کولونوسکوپی</w:t>
            </w:r>
          </w:p>
          <w:p w14:paraId="7AA38C74" w14:textId="77777777" w:rsidR="00541650" w:rsidRPr="002A39E9" w:rsidRDefault="00541650" w:rsidP="00A375A1">
            <w:pPr>
              <w:jc w:val="center"/>
              <w:rPr>
                <w:rFonts w:cs="B Titr"/>
                <w:b/>
                <w:bCs/>
                <w:sz w:val="24"/>
                <w:szCs w:val="24"/>
              </w:rPr>
            </w:pPr>
            <w:r w:rsidRPr="002A39E9">
              <w:rPr>
                <w:rFonts w:cs="B Titr"/>
                <w:b/>
                <w:bCs/>
                <w:sz w:val="24"/>
                <w:szCs w:val="24"/>
              </w:rPr>
              <w:t>ERCP</w:t>
            </w:r>
          </w:p>
        </w:tc>
        <w:tc>
          <w:tcPr>
            <w:tcW w:w="0" w:type="auto"/>
          </w:tcPr>
          <w:p w14:paraId="6F503918" w14:textId="77777777" w:rsidR="00541650" w:rsidRPr="002A39E9" w:rsidRDefault="00541650" w:rsidP="00A375A1">
            <w:pPr>
              <w:jc w:val="center"/>
              <w:rPr>
                <w:rFonts w:cs="B Titr"/>
                <w:b/>
                <w:bCs/>
                <w:sz w:val="24"/>
                <w:szCs w:val="24"/>
                <w:rtl/>
              </w:rPr>
            </w:pPr>
            <w:r w:rsidRPr="002A39E9">
              <w:rPr>
                <w:rFonts w:cs="B Titr" w:hint="cs"/>
                <w:b/>
                <w:bCs/>
                <w:sz w:val="24"/>
                <w:szCs w:val="24"/>
                <w:rtl/>
              </w:rPr>
              <w:t>ویزیت بیماران پست پروسجر</w:t>
            </w:r>
          </w:p>
        </w:tc>
      </w:tr>
      <w:tr w:rsidR="00541650" w:rsidRPr="00405FD6" w14:paraId="5DD813FA" w14:textId="77777777" w:rsidTr="00A375A1">
        <w:tc>
          <w:tcPr>
            <w:tcW w:w="0" w:type="auto"/>
            <w:vMerge w:val="restart"/>
          </w:tcPr>
          <w:p w14:paraId="0E466392" w14:textId="77777777" w:rsidR="00541650" w:rsidRPr="002A39E9" w:rsidRDefault="00541650" w:rsidP="00A375A1">
            <w:pPr>
              <w:jc w:val="center"/>
              <w:rPr>
                <w:rFonts w:cs="B Titr"/>
                <w:b/>
                <w:bCs/>
                <w:sz w:val="24"/>
                <w:szCs w:val="24"/>
                <w:rtl/>
              </w:rPr>
            </w:pPr>
            <w:r w:rsidRPr="002A39E9">
              <w:rPr>
                <w:rFonts w:cs="B Titr" w:hint="cs"/>
                <w:b/>
                <w:bCs/>
                <w:sz w:val="24"/>
                <w:szCs w:val="24"/>
                <w:rtl/>
              </w:rPr>
              <w:t>پنجشنبه</w:t>
            </w:r>
          </w:p>
        </w:tc>
        <w:tc>
          <w:tcPr>
            <w:tcW w:w="0" w:type="auto"/>
          </w:tcPr>
          <w:p w14:paraId="3D668EF6" w14:textId="77777777" w:rsidR="00541650" w:rsidRPr="002A39E9" w:rsidRDefault="00541650" w:rsidP="00A375A1">
            <w:pPr>
              <w:jc w:val="center"/>
              <w:rPr>
                <w:rFonts w:cs="B Titr"/>
                <w:b/>
                <w:bCs/>
                <w:sz w:val="24"/>
                <w:szCs w:val="24"/>
                <w:rtl/>
              </w:rPr>
            </w:pPr>
            <w:r w:rsidRPr="002A39E9">
              <w:rPr>
                <w:rFonts w:cs="B Titr" w:hint="cs"/>
                <w:b/>
                <w:bCs/>
                <w:sz w:val="24"/>
                <w:szCs w:val="24"/>
                <w:rtl/>
              </w:rPr>
              <w:t xml:space="preserve">فلوی </w:t>
            </w:r>
            <w:r w:rsidRPr="002A39E9">
              <w:rPr>
                <w:rFonts w:cs="B Titr"/>
                <w:b/>
                <w:bCs/>
                <w:sz w:val="24"/>
                <w:szCs w:val="24"/>
              </w:rPr>
              <w:t>A</w:t>
            </w:r>
          </w:p>
        </w:tc>
        <w:tc>
          <w:tcPr>
            <w:tcW w:w="0" w:type="auto"/>
          </w:tcPr>
          <w:p w14:paraId="228752AE" w14:textId="77777777" w:rsidR="00541650" w:rsidRPr="002A39E9" w:rsidRDefault="00541650" w:rsidP="00A375A1">
            <w:pPr>
              <w:jc w:val="center"/>
              <w:rPr>
                <w:rFonts w:cs="B Titr"/>
                <w:b/>
                <w:bCs/>
                <w:sz w:val="24"/>
                <w:szCs w:val="24"/>
                <w:rtl/>
              </w:rPr>
            </w:pPr>
            <w:r w:rsidRPr="002A39E9">
              <w:rPr>
                <w:rFonts w:cs="B Titr" w:hint="cs"/>
                <w:b/>
                <w:bCs/>
                <w:sz w:val="24"/>
                <w:szCs w:val="24"/>
                <w:rtl/>
              </w:rPr>
              <w:t>بخش گوارش 11 الی 21</w:t>
            </w:r>
          </w:p>
        </w:tc>
        <w:tc>
          <w:tcPr>
            <w:tcW w:w="0" w:type="auto"/>
          </w:tcPr>
          <w:p w14:paraId="3C7B927C" w14:textId="77777777" w:rsidR="00541650" w:rsidRPr="002A39E9" w:rsidRDefault="00541650" w:rsidP="00A375A1">
            <w:pPr>
              <w:jc w:val="center"/>
              <w:rPr>
                <w:rFonts w:cs="B Titr"/>
                <w:b/>
                <w:bCs/>
                <w:sz w:val="24"/>
                <w:szCs w:val="24"/>
                <w:rtl/>
              </w:rPr>
            </w:pPr>
            <w:r w:rsidRPr="002A39E9">
              <w:rPr>
                <w:rFonts w:cs="B Titr" w:hint="cs"/>
                <w:b/>
                <w:bCs/>
                <w:sz w:val="24"/>
                <w:szCs w:val="24"/>
                <w:rtl/>
              </w:rPr>
              <w:t>درمانگاه گوارش فلویی</w:t>
            </w:r>
          </w:p>
          <w:p w14:paraId="6BAF7E81" w14:textId="77777777" w:rsidR="00541650" w:rsidRPr="002A39E9" w:rsidRDefault="00541650" w:rsidP="00A375A1">
            <w:pPr>
              <w:jc w:val="center"/>
              <w:rPr>
                <w:rFonts w:cs="B Titr"/>
                <w:b/>
                <w:bCs/>
                <w:sz w:val="24"/>
                <w:szCs w:val="24"/>
              </w:rPr>
            </w:pPr>
            <w:r w:rsidRPr="002A39E9">
              <w:rPr>
                <w:rFonts w:cs="B Titr"/>
                <w:b/>
                <w:bCs/>
                <w:sz w:val="24"/>
                <w:szCs w:val="24"/>
              </w:rPr>
              <w:t>EUS</w:t>
            </w:r>
          </w:p>
        </w:tc>
        <w:tc>
          <w:tcPr>
            <w:tcW w:w="0" w:type="auto"/>
          </w:tcPr>
          <w:p w14:paraId="46950470" w14:textId="77777777" w:rsidR="00541650" w:rsidRPr="002A39E9" w:rsidRDefault="00541650" w:rsidP="00A375A1">
            <w:pPr>
              <w:jc w:val="center"/>
              <w:rPr>
                <w:rFonts w:cs="B Titr"/>
                <w:b/>
                <w:bCs/>
                <w:sz w:val="24"/>
                <w:szCs w:val="24"/>
              </w:rPr>
            </w:pPr>
          </w:p>
        </w:tc>
      </w:tr>
      <w:tr w:rsidR="00541650" w:rsidRPr="00405FD6" w14:paraId="6821113D" w14:textId="77777777" w:rsidTr="00A375A1">
        <w:tc>
          <w:tcPr>
            <w:tcW w:w="0" w:type="auto"/>
            <w:vMerge/>
          </w:tcPr>
          <w:p w14:paraId="45834F1D" w14:textId="77777777" w:rsidR="00541650" w:rsidRPr="002A39E9" w:rsidRDefault="00541650" w:rsidP="00A375A1">
            <w:pPr>
              <w:jc w:val="center"/>
              <w:rPr>
                <w:rFonts w:cs="B Titr"/>
                <w:b/>
                <w:bCs/>
                <w:sz w:val="24"/>
                <w:szCs w:val="24"/>
                <w:rtl/>
              </w:rPr>
            </w:pPr>
          </w:p>
        </w:tc>
        <w:tc>
          <w:tcPr>
            <w:tcW w:w="0" w:type="auto"/>
          </w:tcPr>
          <w:p w14:paraId="597ED796" w14:textId="77777777" w:rsidR="00541650" w:rsidRPr="002A39E9" w:rsidRDefault="00541650" w:rsidP="00A375A1">
            <w:pPr>
              <w:jc w:val="center"/>
              <w:rPr>
                <w:rFonts w:cs="B Titr"/>
                <w:b/>
                <w:bCs/>
                <w:sz w:val="24"/>
                <w:szCs w:val="24"/>
                <w:rtl/>
              </w:rPr>
            </w:pPr>
            <w:r w:rsidRPr="002A39E9">
              <w:rPr>
                <w:rFonts w:cs="B Titr" w:hint="cs"/>
                <w:b/>
                <w:bCs/>
                <w:sz w:val="24"/>
                <w:szCs w:val="24"/>
                <w:rtl/>
              </w:rPr>
              <w:t xml:space="preserve">فلوی </w:t>
            </w:r>
            <w:r w:rsidRPr="002A39E9">
              <w:rPr>
                <w:rFonts w:cs="B Titr"/>
                <w:b/>
                <w:bCs/>
                <w:sz w:val="24"/>
                <w:szCs w:val="24"/>
              </w:rPr>
              <w:t>B/C</w:t>
            </w:r>
          </w:p>
        </w:tc>
        <w:tc>
          <w:tcPr>
            <w:tcW w:w="0" w:type="auto"/>
            <w:gridSpan w:val="2"/>
          </w:tcPr>
          <w:p w14:paraId="72217D57" w14:textId="77777777" w:rsidR="00541650" w:rsidRPr="002A39E9" w:rsidRDefault="00541650" w:rsidP="00A375A1">
            <w:pPr>
              <w:jc w:val="center"/>
              <w:rPr>
                <w:rFonts w:cs="B Titr"/>
                <w:b/>
                <w:bCs/>
                <w:sz w:val="24"/>
                <w:szCs w:val="24"/>
              </w:rPr>
            </w:pPr>
            <w:r w:rsidRPr="002A39E9">
              <w:rPr>
                <w:rFonts w:cs="B Titr" w:hint="cs"/>
                <w:b/>
                <w:bCs/>
                <w:sz w:val="24"/>
                <w:szCs w:val="24"/>
                <w:rtl/>
              </w:rPr>
              <w:t>اندوسکوپی کولونوسکوپی</w:t>
            </w:r>
          </w:p>
        </w:tc>
        <w:tc>
          <w:tcPr>
            <w:tcW w:w="0" w:type="auto"/>
          </w:tcPr>
          <w:p w14:paraId="09D2695F" w14:textId="77777777" w:rsidR="00541650" w:rsidRPr="002A39E9" w:rsidRDefault="00541650" w:rsidP="00A375A1">
            <w:pPr>
              <w:jc w:val="center"/>
              <w:rPr>
                <w:rFonts w:cs="B Titr"/>
                <w:b/>
                <w:bCs/>
                <w:sz w:val="24"/>
                <w:szCs w:val="24"/>
              </w:rPr>
            </w:pPr>
          </w:p>
        </w:tc>
      </w:tr>
    </w:tbl>
    <w:p w14:paraId="22A65417" w14:textId="77777777" w:rsidR="00541650" w:rsidRDefault="00541650" w:rsidP="00541650">
      <w:pPr>
        <w:tabs>
          <w:tab w:val="left" w:pos="2925"/>
        </w:tabs>
        <w:bidi/>
        <w:rPr>
          <w:sz w:val="24"/>
          <w:szCs w:val="26"/>
          <w:rtl/>
        </w:rPr>
      </w:pPr>
    </w:p>
    <w:p w14:paraId="1B43A90F" w14:textId="77777777" w:rsidR="00541650" w:rsidRDefault="00541650" w:rsidP="00541650">
      <w:pPr>
        <w:tabs>
          <w:tab w:val="left" w:pos="2925"/>
        </w:tabs>
        <w:bidi/>
        <w:rPr>
          <w:sz w:val="24"/>
          <w:szCs w:val="26"/>
          <w:rtl/>
        </w:rPr>
      </w:pPr>
    </w:p>
    <w:p w14:paraId="1AD0AC60" w14:textId="6A1517BE" w:rsidR="00541650" w:rsidRDefault="00541650" w:rsidP="00541650">
      <w:pPr>
        <w:tabs>
          <w:tab w:val="left" w:pos="2925"/>
        </w:tabs>
        <w:bidi/>
        <w:rPr>
          <w:rFonts w:cs="B Titr"/>
          <w:noProof/>
          <w:rtl/>
          <w:lang w:bidi="fa-IR"/>
        </w:rPr>
      </w:pPr>
    </w:p>
    <w:p w14:paraId="463CB97A" w14:textId="4D0DEA50" w:rsidR="00A21396" w:rsidRDefault="00A21396" w:rsidP="00A21396">
      <w:pPr>
        <w:tabs>
          <w:tab w:val="left" w:pos="2925"/>
        </w:tabs>
        <w:bidi/>
        <w:rPr>
          <w:rFonts w:cs="Arial"/>
          <w:noProof/>
          <w:rtl/>
          <w:lang w:bidi="fa-IR"/>
        </w:rPr>
      </w:pPr>
      <w:r w:rsidRPr="00A21396">
        <w:rPr>
          <w:rFonts w:cs="B Titr" w:hint="cs"/>
          <w:noProof/>
          <w:sz w:val="20"/>
          <w:szCs w:val="20"/>
          <w:rtl/>
          <w:lang w:bidi="fa-IR"/>
        </w:rPr>
        <w:t>پیوست شماره</w:t>
      </w:r>
      <w:r>
        <w:rPr>
          <w:rFonts w:cs="B Titr" w:hint="cs"/>
          <w:noProof/>
          <w:sz w:val="20"/>
          <w:szCs w:val="20"/>
          <w:rtl/>
          <w:lang w:bidi="fa-IR"/>
        </w:rPr>
        <w:t>1</w:t>
      </w:r>
      <w:r>
        <w:rPr>
          <w:rFonts w:cs="Cambria" w:hint="cs"/>
          <w:noProof/>
          <w:rtl/>
          <w:lang w:bidi="fa-IR"/>
        </w:rPr>
        <w:t xml:space="preserve">. </w:t>
      </w:r>
      <w:r w:rsidRPr="00A21396">
        <w:rPr>
          <w:rFonts w:hint="cs"/>
          <w:noProof/>
          <w:rtl/>
          <w:lang w:bidi="fa-IR"/>
        </w:rPr>
        <w:t>جدول پروسیجرهای مربوط به دوره آموزشی فوق تخصصی گوارش از کوریکولوم وزارت بهداشت</w:t>
      </w:r>
    </w:p>
    <w:p w14:paraId="2A805A78" w14:textId="191B85C9" w:rsidR="00A21396" w:rsidRPr="00A21396" w:rsidRDefault="00A21396" w:rsidP="00A21396">
      <w:pPr>
        <w:tabs>
          <w:tab w:val="left" w:pos="2925"/>
        </w:tabs>
        <w:bidi/>
        <w:rPr>
          <w:rFonts w:cs="Arial"/>
          <w:sz w:val="24"/>
          <w:szCs w:val="26"/>
          <w:rtl/>
        </w:rPr>
      </w:pPr>
      <w:r w:rsidRPr="00A34CB9">
        <w:rPr>
          <w:rFonts w:cs="B Titr"/>
          <w:noProof/>
          <w:lang w:bidi="fa-IR"/>
        </w:rPr>
        <w:drawing>
          <wp:inline distT="0" distB="0" distL="0" distR="0" wp14:anchorId="4FE841D7" wp14:editId="56F61AD3">
            <wp:extent cx="5943600" cy="5001260"/>
            <wp:effectExtent l="0" t="0" r="0" b="8890"/>
            <wp:docPr id="1234818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18749" name=""/>
                    <pic:cNvPicPr/>
                  </pic:nvPicPr>
                  <pic:blipFill>
                    <a:blip r:embed="rId8"/>
                    <a:stretch>
                      <a:fillRect/>
                    </a:stretch>
                  </pic:blipFill>
                  <pic:spPr>
                    <a:xfrm>
                      <a:off x="0" y="0"/>
                      <a:ext cx="5943600" cy="5001260"/>
                    </a:xfrm>
                    <a:prstGeom prst="rect">
                      <a:avLst/>
                    </a:prstGeom>
                  </pic:spPr>
                </pic:pic>
              </a:graphicData>
            </a:graphic>
          </wp:inline>
        </w:drawing>
      </w:r>
    </w:p>
    <w:p w14:paraId="743DF65E" w14:textId="77777777" w:rsidR="00541650" w:rsidRDefault="00541650" w:rsidP="00541650">
      <w:pPr>
        <w:tabs>
          <w:tab w:val="left" w:pos="2925"/>
        </w:tabs>
        <w:bidi/>
        <w:rPr>
          <w:sz w:val="24"/>
          <w:szCs w:val="26"/>
          <w:rtl/>
        </w:rPr>
      </w:pPr>
    </w:p>
    <w:p w14:paraId="0226C450" w14:textId="77777777" w:rsidR="00541650" w:rsidRDefault="00541650" w:rsidP="00541650">
      <w:pPr>
        <w:tabs>
          <w:tab w:val="left" w:pos="2925"/>
        </w:tabs>
        <w:bidi/>
        <w:rPr>
          <w:sz w:val="24"/>
          <w:szCs w:val="26"/>
          <w:rtl/>
        </w:rPr>
      </w:pPr>
    </w:p>
    <w:p w14:paraId="26B10714" w14:textId="77777777" w:rsidR="00541650" w:rsidRDefault="00541650" w:rsidP="00541650">
      <w:pPr>
        <w:tabs>
          <w:tab w:val="left" w:pos="2925"/>
        </w:tabs>
        <w:bidi/>
        <w:rPr>
          <w:sz w:val="24"/>
          <w:szCs w:val="26"/>
          <w:rtl/>
        </w:rPr>
      </w:pPr>
    </w:p>
    <w:p w14:paraId="13DC4C62" w14:textId="77777777" w:rsidR="00541650" w:rsidRDefault="00541650" w:rsidP="00541650">
      <w:pPr>
        <w:tabs>
          <w:tab w:val="left" w:pos="2925"/>
        </w:tabs>
        <w:bidi/>
        <w:rPr>
          <w:sz w:val="24"/>
          <w:szCs w:val="26"/>
          <w:rtl/>
        </w:rPr>
      </w:pPr>
    </w:p>
    <w:sectPr w:rsidR="00541650" w:rsidSect="00541650">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A947" w14:textId="77777777" w:rsidR="00C561B5" w:rsidRDefault="00C561B5" w:rsidP="00366C74">
      <w:pPr>
        <w:spacing w:after="0" w:line="240" w:lineRule="auto"/>
      </w:pPr>
      <w:r>
        <w:separator/>
      </w:r>
    </w:p>
  </w:endnote>
  <w:endnote w:type="continuationSeparator" w:id="0">
    <w:p w14:paraId="27443593" w14:textId="77777777" w:rsidR="00C561B5" w:rsidRDefault="00C561B5" w:rsidP="0036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ditional Arabic">
    <w:altName w:val="Times New Roman"/>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anNastaliq">
    <w:altName w:val="Cambria"/>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XB Zar">
    <w:altName w:val="Arial"/>
    <w:charset w:val="00"/>
    <w:family w:val="auto"/>
    <w:pitch w:val="variable"/>
    <w:sig w:usb0="00000000" w:usb1="80000000" w:usb2="00000008" w:usb3="00000000" w:csb0="00000051" w:csb1="00000000"/>
  </w:font>
  <w:font w:name="B Yagut">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09BB1" w14:textId="77777777" w:rsidR="00C561B5" w:rsidRDefault="00C561B5" w:rsidP="00366C74">
      <w:pPr>
        <w:spacing w:after="0" w:line="240" w:lineRule="auto"/>
      </w:pPr>
      <w:r>
        <w:separator/>
      </w:r>
    </w:p>
  </w:footnote>
  <w:footnote w:type="continuationSeparator" w:id="0">
    <w:p w14:paraId="560C471B" w14:textId="77777777" w:rsidR="00C561B5" w:rsidRDefault="00C561B5" w:rsidP="00366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D2C8" w14:textId="1DB8D71A" w:rsidR="00366C74" w:rsidRPr="00366C74" w:rsidRDefault="00366C74" w:rsidP="002C724A">
    <w:pPr>
      <w:pStyle w:val="Header"/>
      <w:tabs>
        <w:tab w:val="clear" w:pos="4680"/>
      </w:tabs>
    </w:pPr>
    <w:r w:rsidRPr="00366C74">
      <w:rPr>
        <w:rFonts w:ascii="Times New Roman" w:eastAsia="Times New Roman" w:hAnsi="Times New Roman" w:cs="Times New Roman"/>
        <w:noProof/>
        <w:sz w:val="24"/>
      </w:rPr>
      <w:drawing>
        <wp:inline distT="0" distB="0" distL="0" distR="0" wp14:anchorId="502692AD" wp14:editId="72D5DF5F">
          <wp:extent cx="927204" cy="927204"/>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099" cy="937099"/>
                  </a:xfrm>
                  <a:prstGeom prst="rect">
                    <a:avLst/>
                  </a:prstGeom>
                  <a:noFill/>
                  <a:ln>
                    <a:noFill/>
                  </a:ln>
                </pic:spPr>
              </pic:pic>
            </a:graphicData>
          </a:graphic>
        </wp:inline>
      </w:drawing>
    </w:r>
    <w:r>
      <w:tab/>
    </w:r>
    <w:r w:rsidRPr="00366C74">
      <w:rPr>
        <w:rFonts w:ascii="Times New Roman" w:eastAsia="Times New Roman" w:hAnsi="Times New Roman" w:cs="Times New Roman"/>
        <w:noProof/>
        <w:sz w:val="24"/>
      </w:rPr>
      <w:drawing>
        <wp:inline distT="0" distB="0" distL="0" distR="0" wp14:anchorId="5720CFF1" wp14:editId="20D6460A">
          <wp:extent cx="943525" cy="988460"/>
          <wp:effectExtent l="0" t="0" r="952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1677" cy="1038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096"/>
    <w:multiLevelType w:val="hybridMultilevel"/>
    <w:tmpl w:val="F468F56E"/>
    <w:lvl w:ilvl="0" w:tplc="1F7ACB5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020127"/>
    <w:multiLevelType w:val="hybridMultilevel"/>
    <w:tmpl w:val="E6CE010E"/>
    <w:lvl w:ilvl="0" w:tplc="1F7ACB5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B4342"/>
    <w:multiLevelType w:val="hybridMultilevel"/>
    <w:tmpl w:val="4680FC2A"/>
    <w:lvl w:ilvl="0" w:tplc="4C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ED20A7"/>
    <w:multiLevelType w:val="hybridMultilevel"/>
    <w:tmpl w:val="B07C0F40"/>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16FC7F9E"/>
    <w:multiLevelType w:val="hybridMultilevel"/>
    <w:tmpl w:val="43C69582"/>
    <w:lvl w:ilvl="0" w:tplc="5E3824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371DC"/>
    <w:multiLevelType w:val="hybridMultilevel"/>
    <w:tmpl w:val="B5E0C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4605E"/>
    <w:multiLevelType w:val="hybridMultilevel"/>
    <w:tmpl w:val="8B8C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C6B8D"/>
    <w:multiLevelType w:val="hybridMultilevel"/>
    <w:tmpl w:val="999A1C14"/>
    <w:lvl w:ilvl="0" w:tplc="1F7ACB5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E77C7C"/>
    <w:multiLevelType w:val="hybridMultilevel"/>
    <w:tmpl w:val="176AB91A"/>
    <w:lvl w:ilvl="0" w:tplc="1F7ACB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7FC3"/>
    <w:multiLevelType w:val="hybridMultilevel"/>
    <w:tmpl w:val="885A9038"/>
    <w:lvl w:ilvl="0" w:tplc="CBE468C2">
      <w:start w:val="1"/>
      <w:numFmt w:val="decimal"/>
      <w:lvlText w:val="%1)"/>
      <w:lvlJc w:val="left"/>
      <w:pPr>
        <w:ind w:left="1125" w:hanging="765"/>
      </w:pPr>
      <w:rPr>
        <w:rFonts w:hint="default"/>
      </w:rPr>
    </w:lvl>
    <w:lvl w:ilvl="1" w:tplc="15D049D4">
      <w:start w:val="3"/>
      <w:numFmt w:val="bullet"/>
      <w:lvlText w:val=""/>
      <w:lvlJc w:val="left"/>
      <w:pPr>
        <w:ind w:left="1440" w:hanging="360"/>
      </w:pPr>
      <w:rPr>
        <w:rFonts w:ascii="Symbol" w:eastAsiaTheme="minorHAnsi" w:hAnsi="Symbol" w:cs="B Nazani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420D3"/>
    <w:multiLevelType w:val="hybridMultilevel"/>
    <w:tmpl w:val="E2B24842"/>
    <w:lvl w:ilvl="0" w:tplc="5E3824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22711"/>
    <w:multiLevelType w:val="hybridMultilevel"/>
    <w:tmpl w:val="D3D2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3365F"/>
    <w:multiLevelType w:val="hybridMultilevel"/>
    <w:tmpl w:val="13061B64"/>
    <w:lvl w:ilvl="0" w:tplc="1F7ACB5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557A4D"/>
    <w:multiLevelType w:val="hybridMultilevel"/>
    <w:tmpl w:val="56460C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5A0604"/>
    <w:multiLevelType w:val="hybridMultilevel"/>
    <w:tmpl w:val="F7A63E74"/>
    <w:lvl w:ilvl="0" w:tplc="1F7ACB5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F23A30"/>
    <w:multiLevelType w:val="hybridMultilevel"/>
    <w:tmpl w:val="00CA80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50299B"/>
    <w:multiLevelType w:val="hybridMultilevel"/>
    <w:tmpl w:val="D5BE9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F79D9"/>
    <w:multiLevelType w:val="hybridMultilevel"/>
    <w:tmpl w:val="4790E55C"/>
    <w:lvl w:ilvl="0" w:tplc="B5B6B0CC">
      <w:start w:val="1"/>
      <w:numFmt w:val="decimal"/>
      <w:lvlText w:val="%1)"/>
      <w:lvlJc w:val="left"/>
      <w:pPr>
        <w:ind w:left="720" w:hanging="360"/>
      </w:pPr>
      <w:rPr>
        <w:b w:val="0"/>
        <w:b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B09D9"/>
    <w:multiLevelType w:val="hybridMultilevel"/>
    <w:tmpl w:val="00B21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651487"/>
    <w:multiLevelType w:val="hybridMultilevel"/>
    <w:tmpl w:val="82627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23730"/>
    <w:multiLevelType w:val="hybridMultilevel"/>
    <w:tmpl w:val="CC3E0CD4"/>
    <w:lvl w:ilvl="0" w:tplc="4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D8650C"/>
    <w:multiLevelType w:val="hybridMultilevel"/>
    <w:tmpl w:val="6F687210"/>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2" w15:restartNumberingAfterBreak="0">
    <w:nsid w:val="4C761DA5"/>
    <w:multiLevelType w:val="hybridMultilevel"/>
    <w:tmpl w:val="4680FC2A"/>
    <w:lvl w:ilvl="0" w:tplc="4C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F1D5182"/>
    <w:multiLevelType w:val="hybridMultilevel"/>
    <w:tmpl w:val="3BAA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F24C7"/>
    <w:multiLevelType w:val="hybridMultilevel"/>
    <w:tmpl w:val="495CE47E"/>
    <w:lvl w:ilvl="0" w:tplc="4C09000F">
      <w:start w:val="1"/>
      <w:numFmt w:val="decimal"/>
      <w:lvlText w:val="%1."/>
      <w:lvlJc w:val="left"/>
      <w:pPr>
        <w:ind w:left="360" w:hanging="360"/>
      </w:p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25" w15:restartNumberingAfterBreak="0">
    <w:nsid w:val="51074612"/>
    <w:multiLevelType w:val="hybridMultilevel"/>
    <w:tmpl w:val="BBC2952E"/>
    <w:lvl w:ilvl="0" w:tplc="DE503A22">
      <w:start w:val="9"/>
      <w:numFmt w:val="bullet"/>
      <w:lvlText w:val="-"/>
      <w:lvlJc w:val="left"/>
      <w:pPr>
        <w:ind w:left="720" w:hanging="360"/>
      </w:pPr>
      <w:rPr>
        <w:rFonts w:ascii="Traditional Arabic" w:eastAsiaTheme="minorHAnsi" w:hAnsi="Traditional Arabic"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64109"/>
    <w:multiLevelType w:val="hybridMultilevel"/>
    <w:tmpl w:val="60BEBE7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7" w15:restartNumberingAfterBreak="0">
    <w:nsid w:val="5B297095"/>
    <w:multiLevelType w:val="hybridMultilevel"/>
    <w:tmpl w:val="B8AC4CB2"/>
    <w:lvl w:ilvl="0" w:tplc="1F7ACB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80176"/>
    <w:multiLevelType w:val="hybridMultilevel"/>
    <w:tmpl w:val="88E6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141961"/>
    <w:multiLevelType w:val="hybridMultilevel"/>
    <w:tmpl w:val="CCFA0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F572EA"/>
    <w:multiLevelType w:val="hybridMultilevel"/>
    <w:tmpl w:val="9BBCE53A"/>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31" w15:restartNumberingAfterBreak="0">
    <w:nsid w:val="6187312C"/>
    <w:multiLevelType w:val="hybridMultilevel"/>
    <w:tmpl w:val="58123496"/>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32" w15:restartNumberingAfterBreak="0">
    <w:nsid w:val="64D511EE"/>
    <w:multiLevelType w:val="hybridMultilevel"/>
    <w:tmpl w:val="E0E2DF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B61E60"/>
    <w:multiLevelType w:val="hybridMultilevel"/>
    <w:tmpl w:val="0BBA19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B933979"/>
    <w:multiLevelType w:val="hybridMultilevel"/>
    <w:tmpl w:val="EBAE101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5" w15:restartNumberingAfterBreak="0">
    <w:nsid w:val="6E4804C1"/>
    <w:multiLevelType w:val="hybridMultilevel"/>
    <w:tmpl w:val="59C2BFEE"/>
    <w:lvl w:ilvl="0" w:tplc="5E3824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8E6FD3"/>
    <w:multiLevelType w:val="hybridMultilevel"/>
    <w:tmpl w:val="8828D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527E36"/>
    <w:multiLevelType w:val="hybridMultilevel"/>
    <w:tmpl w:val="56E4BB1A"/>
    <w:lvl w:ilvl="0" w:tplc="1F7ACB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A27A32"/>
    <w:multiLevelType w:val="hybridMultilevel"/>
    <w:tmpl w:val="62049F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AB26CF"/>
    <w:multiLevelType w:val="hybridMultilevel"/>
    <w:tmpl w:val="FFCA8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216E58"/>
    <w:multiLevelType w:val="hybridMultilevel"/>
    <w:tmpl w:val="D528FFBE"/>
    <w:lvl w:ilvl="0" w:tplc="5E3824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507F5B"/>
    <w:multiLevelType w:val="hybridMultilevel"/>
    <w:tmpl w:val="386863AA"/>
    <w:lvl w:ilvl="0" w:tplc="1F7ACB5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4C5917"/>
    <w:multiLevelType w:val="hybridMultilevel"/>
    <w:tmpl w:val="2AC2ACD0"/>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35"/>
  </w:num>
  <w:num w:numId="4">
    <w:abstractNumId w:val="40"/>
  </w:num>
  <w:num w:numId="5">
    <w:abstractNumId w:val="10"/>
  </w:num>
  <w:num w:numId="6">
    <w:abstractNumId w:val="4"/>
  </w:num>
  <w:num w:numId="7">
    <w:abstractNumId w:val="8"/>
  </w:num>
  <w:num w:numId="8">
    <w:abstractNumId w:val="7"/>
  </w:num>
  <w:num w:numId="9">
    <w:abstractNumId w:val="12"/>
  </w:num>
  <w:num w:numId="10">
    <w:abstractNumId w:val="27"/>
  </w:num>
  <w:num w:numId="11">
    <w:abstractNumId w:val="37"/>
  </w:num>
  <w:num w:numId="12">
    <w:abstractNumId w:val="41"/>
  </w:num>
  <w:num w:numId="13">
    <w:abstractNumId w:val="11"/>
  </w:num>
  <w:num w:numId="14">
    <w:abstractNumId w:val="28"/>
  </w:num>
  <w:num w:numId="15">
    <w:abstractNumId w:val="29"/>
  </w:num>
  <w:num w:numId="16">
    <w:abstractNumId w:val="23"/>
  </w:num>
  <w:num w:numId="17">
    <w:abstractNumId w:val="16"/>
  </w:num>
  <w:num w:numId="18">
    <w:abstractNumId w:val="6"/>
  </w:num>
  <w:num w:numId="19">
    <w:abstractNumId w:val="14"/>
  </w:num>
  <w:num w:numId="20">
    <w:abstractNumId w:val="1"/>
  </w:num>
  <w:num w:numId="21">
    <w:abstractNumId w:val="0"/>
  </w:num>
  <w:num w:numId="22">
    <w:abstractNumId w:val="22"/>
  </w:num>
  <w:num w:numId="23">
    <w:abstractNumId w:val="17"/>
  </w:num>
  <w:num w:numId="24">
    <w:abstractNumId w:val="5"/>
  </w:num>
  <w:num w:numId="25">
    <w:abstractNumId w:val="24"/>
  </w:num>
  <w:num w:numId="26">
    <w:abstractNumId w:val="32"/>
  </w:num>
  <w:num w:numId="27">
    <w:abstractNumId w:val="19"/>
  </w:num>
  <w:num w:numId="28">
    <w:abstractNumId w:val="39"/>
  </w:num>
  <w:num w:numId="29">
    <w:abstractNumId w:val="38"/>
  </w:num>
  <w:num w:numId="30">
    <w:abstractNumId w:val="15"/>
  </w:num>
  <w:num w:numId="31">
    <w:abstractNumId w:val="18"/>
  </w:num>
  <w:num w:numId="32">
    <w:abstractNumId w:val="13"/>
  </w:num>
  <w:num w:numId="33">
    <w:abstractNumId w:val="21"/>
  </w:num>
  <w:num w:numId="34">
    <w:abstractNumId w:val="31"/>
  </w:num>
  <w:num w:numId="35">
    <w:abstractNumId w:val="20"/>
  </w:num>
  <w:num w:numId="36">
    <w:abstractNumId w:val="30"/>
  </w:num>
  <w:num w:numId="37">
    <w:abstractNumId w:val="26"/>
  </w:num>
  <w:num w:numId="38">
    <w:abstractNumId w:val="42"/>
  </w:num>
  <w:num w:numId="39">
    <w:abstractNumId w:val="34"/>
  </w:num>
  <w:num w:numId="40">
    <w:abstractNumId w:val="3"/>
  </w:num>
  <w:num w:numId="41">
    <w:abstractNumId w:val="25"/>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2B"/>
    <w:rsid w:val="0000709C"/>
    <w:rsid w:val="000875C5"/>
    <w:rsid w:val="001609D5"/>
    <w:rsid w:val="00215442"/>
    <w:rsid w:val="00283605"/>
    <w:rsid w:val="002C724A"/>
    <w:rsid w:val="002D7CA3"/>
    <w:rsid w:val="00366C74"/>
    <w:rsid w:val="0041018B"/>
    <w:rsid w:val="00467806"/>
    <w:rsid w:val="004E5C94"/>
    <w:rsid w:val="00541650"/>
    <w:rsid w:val="005B0F78"/>
    <w:rsid w:val="00630E67"/>
    <w:rsid w:val="007116AB"/>
    <w:rsid w:val="00745B91"/>
    <w:rsid w:val="007E3B88"/>
    <w:rsid w:val="00826191"/>
    <w:rsid w:val="0099335F"/>
    <w:rsid w:val="009A7D4A"/>
    <w:rsid w:val="009B431A"/>
    <w:rsid w:val="009D3310"/>
    <w:rsid w:val="00A21396"/>
    <w:rsid w:val="00A36C17"/>
    <w:rsid w:val="00A44622"/>
    <w:rsid w:val="00A5712A"/>
    <w:rsid w:val="00AA7B7E"/>
    <w:rsid w:val="00B35FD5"/>
    <w:rsid w:val="00C561B5"/>
    <w:rsid w:val="00C65D10"/>
    <w:rsid w:val="00CF0847"/>
    <w:rsid w:val="00D35787"/>
    <w:rsid w:val="00D37912"/>
    <w:rsid w:val="00D90FFA"/>
    <w:rsid w:val="00FB4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83409"/>
  <w15:chartTrackingRefBased/>
  <w15:docId w15:val="{04CA9722-3E8E-4EF6-A323-A19761AA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Nazanin"/>
        <w:sz w:val="2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C74"/>
    <w:pPr>
      <w:ind w:left="720"/>
      <w:contextualSpacing/>
    </w:pPr>
  </w:style>
  <w:style w:type="paragraph" w:styleId="Header">
    <w:name w:val="header"/>
    <w:basedOn w:val="Normal"/>
    <w:link w:val="HeaderChar"/>
    <w:uiPriority w:val="99"/>
    <w:unhideWhenUsed/>
    <w:rsid w:val="00366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C74"/>
  </w:style>
  <w:style w:type="paragraph" w:styleId="Footer">
    <w:name w:val="footer"/>
    <w:basedOn w:val="Normal"/>
    <w:link w:val="FooterChar"/>
    <w:uiPriority w:val="99"/>
    <w:unhideWhenUsed/>
    <w:rsid w:val="00366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C74"/>
  </w:style>
  <w:style w:type="table" w:styleId="GridTable2-Accent1">
    <w:name w:val="Grid Table 2 Accent 1"/>
    <w:basedOn w:val="TableNormal"/>
    <w:uiPriority w:val="47"/>
    <w:rsid w:val="001609D5"/>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link w:val="NoSpacingChar"/>
    <w:uiPriority w:val="99"/>
    <w:qFormat/>
    <w:rsid w:val="00826191"/>
    <w:pPr>
      <w:bidi/>
      <w:spacing w:after="0" w:line="240" w:lineRule="auto"/>
    </w:pPr>
    <w:rPr>
      <w:rFonts w:ascii="Times New Roman" w:eastAsia="Times New Roman" w:hAnsi="Times New Roman" w:cs="B Lotus"/>
      <w:sz w:val="20"/>
      <w:lang w:bidi="fa-IR"/>
    </w:rPr>
  </w:style>
  <w:style w:type="character" w:customStyle="1" w:styleId="NoSpacingChar">
    <w:name w:val="No Spacing Char"/>
    <w:basedOn w:val="DefaultParagraphFont"/>
    <w:link w:val="NoSpacing"/>
    <w:uiPriority w:val="99"/>
    <w:locked/>
    <w:rsid w:val="00826191"/>
    <w:rPr>
      <w:rFonts w:ascii="Times New Roman" w:eastAsia="Times New Roman" w:hAnsi="Times New Roman" w:cs="B Lotus"/>
      <w:sz w:val="20"/>
      <w:lang w:bidi="fa-IR"/>
    </w:rPr>
  </w:style>
  <w:style w:type="table" w:customStyle="1" w:styleId="GridTable2-Accent11">
    <w:name w:val="Grid Table 2 - Accent 11"/>
    <w:basedOn w:val="TableNormal"/>
    <w:next w:val="GridTable2-Accent1"/>
    <w:uiPriority w:val="47"/>
    <w:rsid w:val="00826191"/>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Grid">
    <w:name w:val="Table Grid"/>
    <w:basedOn w:val="TableNormal"/>
    <w:uiPriority w:val="39"/>
    <w:rsid w:val="00541650"/>
    <w:pPr>
      <w:spacing w:after="0" w:line="240" w:lineRule="auto"/>
    </w:pPr>
    <w:rPr>
      <w:rFonts w:cstheme="minorBidi"/>
      <w:szCs w:val="22"/>
      <w:lang w:val="en-A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MohammadMasoud Malekzadeh</dc:creator>
  <cp:keywords/>
  <dc:description/>
  <cp:lastModifiedBy>MohammadMasoud Malekzadeh</cp:lastModifiedBy>
  <cp:revision>4</cp:revision>
  <dcterms:created xsi:type="dcterms:W3CDTF">2026-01-25T09:33:00Z</dcterms:created>
  <dcterms:modified xsi:type="dcterms:W3CDTF">2026-01-25T10:16:00Z</dcterms:modified>
</cp:coreProperties>
</file>