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395BAB45">
                <wp:simplePos x="0" y="0"/>
                <wp:positionH relativeFrom="margin">
                  <wp:posOffset>1590675</wp:posOffset>
                </wp:positionH>
                <wp:positionV relativeFrom="paragraph">
                  <wp:posOffset>-981075</wp:posOffset>
                </wp:positionV>
                <wp:extent cx="2505075" cy="1352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B05A8" w14:textId="77777777" w:rsidR="00FB4A2B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2B24FCF6" w14:textId="77777777" w:rsidR="00FB4A2B" w:rsidRPr="007C31BE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50937D1" w14:textId="088C2F5E" w:rsidR="00FB4A2B" w:rsidRPr="007C31BE" w:rsidRDefault="00366C74" w:rsidP="00FB4A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="00FB4A2B" w:rsidRPr="007C31B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3C54D0" id="Rectangle 1" o:spid="_x0000_s1026" style="position:absolute;left:0;text-align:left;margin-left:125.25pt;margin-top:-77.25pt;width:197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" fillcolor="window" strokecolor="window" strokeweight="2pt">
                <v:textbox>
                  <w:txbxContent>
                    <w:p w14:paraId="7A4B05A8" w14:textId="77777777" w:rsidR="00FB4A2B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2B24FCF6" w14:textId="77777777" w:rsidR="00FB4A2B" w:rsidRPr="007C31BE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50937D1" w14:textId="088C2F5E" w:rsidR="00FB4A2B" w:rsidRPr="007C31BE" w:rsidRDefault="00366C74" w:rsidP="00FB4A2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  <w:r w:rsidR="00FB4A2B" w:rsidRPr="007C31BE">
                        <w:rPr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1363E8A0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>طرح دوره کار</w:t>
      </w:r>
      <w:r w:rsidR="00BB4370">
        <w:rPr>
          <w:rFonts w:cs="B Titr" w:hint="cs"/>
          <w:sz w:val="24"/>
          <w:szCs w:val="26"/>
          <w:rtl/>
          <w:lang w:bidi="fa-IR"/>
        </w:rPr>
        <w:t>آموزی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گوارش و کبد بیمارستان امام رضا علیه السلام</w:t>
      </w:r>
    </w:p>
    <w:p w14:paraId="42971AF9" w14:textId="77777777" w:rsidR="00366C74" w:rsidRPr="00A44622" w:rsidRDefault="00FB4A2B" w:rsidP="00FB4A2B">
      <w:pPr>
        <w:bidi/>
        <w:rPr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دکتر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بهار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کامب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ز</w:t>
      </w:r>
      <w:r w:rsidRPr="00A44622">
        <w:rPr>
          <w:sz w:val="24"/>
          <w:szCs w:val="26"/>
          <w:rtl/>
        </w:rPr>
        <w:t xml:space="preserve"> اخوان، دکتر آز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تا</w:t>
      </w:r>
      <w:r w:rsidRPr="00A44622">
        <w:rPr>
          <w:sz w:val="24"/>
          <w:szCs w:val="26"/>
          <w:rtl/>
        </w:rPr>
        <w:t xml:space="preserve"> گنج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باقر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حس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مر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</w:t>
      </w:r>
      <w:r w:rsidRPr="00A44622">
        <w:rPr>
          <w:sz w:val="24"/>
          <w:szCs w:val="26"/>
          <w:rtl/>
        </w:rPr>
        <w:t xml:space="preserve"> انور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محمد مسعود ملک زاده</w:t>
      </w:r>
    </w:p>
    <w:p w14:paraId="4400A003" w14:textId="14224CA1" w:rsidR="00FB4A2B" w:rsidRPr="00A44622" w:rsidRDefault="00FB4A2B" w:rsidP="00366C74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 دکتر </w:t>
      </w:r>
      <w:r w:rsidR="00BB4370">
        <w:rPr>
          <w:rFonts w:hint="cs"/>
          <w:sz w:val="24"/>
          <w:szCs w:val="26"/>
          <w:rtl/>
        </w:rPr>
        <w:t>انوری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ف</w:t>
      </w:r>
      <w:r w:rsidRPr="00BB4370">
        <w:rPr>
          <w:rFonts w:cs="B Titr"/>
          <w:b/>
          <w:bCs/>
          <w:sz w:val="24"/>
          <w:szCs w:val="26"/>
          <w:rtl/>
        </w:rPr>
        <w:t xml:space="preserve">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دوره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2788DC82" w14:textId="6CE79A0D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 </w:t>
      </w:r>
      <w:r w:rsidR="00BB4370" w:rsidRPr="002E6733">
        <w:rPr>
          <w:rFonts w:hint="cs"/>
          <w:rtl/>
        </w:rPr>
        <w:t xml:space="preserve">بخش گوارش </w:t>
      </w:r>
      <w:r w:rsidR="00BB4370">
        <w:rPr>
          <w:rFonts w:hint="cs"/>
          <w:rtl/>
        </w:rPr>
        <w:t xml:space="preserve"> واقع در ساختمان گلستان و داری 35 تحت می باشد. </w:t>
      </w:r>
      <w:r w:rsidR="00BB4370" w:rsidRPr="002E6733">
        <w:rPr>
          <w:rFonts w:hint="cs"/>
          <w:rtl/>
        </w:rPr>
        <w:t xml:space="preserve">که در طول دو هفته روتیشن کارآموزان محترم بیماران با مشکل گوارشی و کبدی در این دو بخش را ویزیت می فرمایید. </w:t>
      </w:r>
      <w:r w:rsidR="00BB4370">
        <w:rPr>
          <w:rFonts w:hint="cs"/>
          <w:rtl/>
        </w:rPr>
        <w:t xml:space="preserve">فعالیت آموزشی بخش </w:t>
      </w:r>
      <w:r w:rsidR="00BB4370" w:rsidRPr="002E6733">
        <w:rPr>
          <w:rFonts w:hint="cs"/>
          <w:rtl/>
        </w:rPr>
        <w:t xml:space="preserve">پس از اتمام برنامه صبحگاهی شروع خواهد شد.  و در روزهای درمانگاه راندها به طور مختصرتر انجام خواهد شد. ساعت کار بخش از 7 صبح </w:t>
      </w:r>
      <w:r w:rsidR="00BB4370" w:rsidRPr="00512ADE">
        <w:rPr>
          <w:rFonts w:hint="cs"/>
          <w:rtl/>
        </w:rPr>
        <w:t xml:space="preserve">تا  </w:t>
      </w:r>
      <w:r w:rsidR="00BB4370">
        <w:t>13</w:t>
      </w:r>
      <w:r w:rsidR="00BB4370" w:rsidRPr="002E6733">
        <w:rPr>
          <w:rFonts w:hint="cs"/>
          <w:rtl/>
        </w:rPr>
        <w:t xml:space="preserve"> در روزهای شنبه تا چهارشنبه می باشد. پن</w:t>
      </w:r>
      <w:r w:rsidR="00BB4370">
        <w:rPr>
          <w:rFonts w:hint="cs"/>
          <w:rtl/>
        </w:rPr>
        <w:t xml:space="preserve">ج شنبه ها از ساعت 7 صبح تا ساعت 12 </w:t>
      </w:r>
      <w:r w:rsidR="00BB4370" w:rsidRPr="002E6733">
        <w:rPr>
          <w:rFonts w:hint="cs"/>
          <w:rtl/>
        </w:rPr>
        <w:t>می باشد.</w:t>
      </w:r>
    </w:p>
    <w:p w14:paraId="7A10C912" w14:textId="77777777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هدف</w:t>
      </w:r>
      <w:r w:rsidRPr="00BB4370">
        <w:rPr>
          <w:rFonts w:cs="B Titr"/>
          <w:b/>
          <w:bCs/>
          <w:sz w:val="24"/>
          <w:szCs w:val="26"/>
          <w:rtl/>
        </w:rPr>
        <w:t>/ اهداف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در ابعاد 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>دانش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color w:val="000000" w:themeColor="text1"/>
          <w:sz w:val="24"/>
          <w:szCs w:val="26"/>
          <w:rtl/>
        </w:rPr>
        <w:t>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نگرش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0A1E969D" w14:textId="77777777" w:rsidR="00BB4370" w:rsidRPr="002E6733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>بیماریهای شایع دستگاه گوارش بشناسد و رویکرد بالینی با تظاهرات شایع بیماریهای گوارش را بشناسد. (پیوست 1)</w:t>
      </w:r>
    </w:p>
    <w:p w14:paraId="5284AE8B" w14:textId="77777777" w:rsidR="00BB4370" w:rsidRPr="002E6733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>مهارت کافی جه</w:t>
      </w:r>
      <w:r>
        <w:rPr>
          <w:rFonts w:hint="cs"/>
          <w:rtl/>
        </w:rPr>
        <w:t>ت اخذ شرح حال و انجام معاینه را داشته باشد</w:t>
      </w:r>
    </w:p>
    <w:p w14:paraId="08C737E0" w14:textId="7CF45359" w:rsidR="00FB4A2B" w:rsidRPr="00BB4370" w:rsidRDefault="00FB4A2B" w:rsidP="00366C74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/>
          <w:b/>
          <w:bCs/>
          <w:sz w:val="24"/>
          <w:szCs w:val="26"/>
          <w:rtl/>
        </w:rPr>
        <w:t>اهداف اختصاص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(و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ژه</w:t>
      </w:r>
      <w:r w:rsidRPr="00BB4370">
        <w:rPr>
          <w:rFonts w:cs="B Titr"/>
          <w:b/>
          <w:bCs/>
          <w:sz w:val="24"/>
          <w:szCs w:val="26"/>
          <w:rtl/>
        </w:rPr>
        <w:t>) درس در سه ح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طه</w:t>
      </w:r>
      <w:r w:rsidRPr="00BB4370">
        <w:rPr>
          <w:rFonts w:cs="B Titr"/>
          <w:b/>
          <w:bCs/>
          <w:sz w:val="24"/>
          <w:szCs w:val="26"/>
          <w:rtl/>
        </w:rPr>
        <w:t xml:space="preserve"> دانش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،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Pr="00BB4370">
        <w:rPr>
          <w:rFonts w:cs="B Titr"/>
          <w:b/>
          <w:bCs/>
          <w:color w:val="FF0000"/>
          <w:sz w:val="24"/>
          <w:szCs w:val="26"/>
          <w:rtl/>
        </w:rPr>
        <w:t>نگرش</w:t>
      </w:r>
      <w:r w:rsidRPr="00BB4370">
        <w:rPr>
          <w:rFonts w:cs="B Titr" w:hint="cs"/>
          <w:b/>
          <w:bCs/>
          <w:color w:val="FF0000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</w:t>
      </w:r>
      <w:r w:rsidRPr="00BB4370">
        <w:rPr>
          <w:rFonts w:cs="B Titr"/>
          <w:b/>
          <w:bCs/>
          <w:color w:val="4472C4" w:themeColor="accent1"/>
          <w:sz w:val="24"/>
          <w:szCs w:val="26"/>
          <w:rtl/>
        </w:rPr>
        <w:t>مهارت</w:t>
      </w:r>
      <w:r w:rsidRPr="00BB4370">
        <w:rPr>
          <w:rFonts w:cs="B Titr" w:hint="cs"/>
          <w:b/>
          <w:bCs/>
          <w:color w:val="4472C4" w:themeColor="accen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4472C4" w:themeColor="accent1"/>
          <w:sz w:val="24"/>
          <w:szCs w:val="26"/>
        </w:rPr>
        <w:t xml:space="preserve">: </w:t>
      </w:r>
    </w:p>
    <w:p w14:paraId="433BBFF4" w14:textId="77777777" w:rsidR="00BB4370" w:rsidRPr="00007572" w:rsidRDefault="00BB4370" w:rsidP="00BB4370">
      <w:pPr>
        <w:pStyle w:val="ListParagraph"/>
        <w:numPr>
          <w:ilvl w:val="0"/>
          <w:numId w:val="28"/>
        </w:numPr>
        <w:bidi/>
      </w:pPr>
      <w:r w:rsidRPr="00007572">
        <w:rPr>
          <w:rFonts w:hint="cs"/>
          <w:rtl/>
        </w:rPr>
        <w:t>رویکرد به تظاهرات بالینی شایع دستگاه گوارش را (</w:t>
      </w:r>
      <w:r w:rsidRPr="00007572">
        <w:rPr>
          <w:rtl/>
        </w:rPr>
        <w:t>سوء هاضمه</w:t>
      </w:r>
      <w:r w:rsidRPr="00007572">
        <w:rPr>
          <w:rFonts w:hint="cs"/>
          <w:rtl/>
        </w:rPr>
        <w:t xml:space="preserve"> (دیس پپسی)، درد شکم، </w:t>
      </w:r>
      <w:r w:rsidRPr="00007572">
        <w:rPr>
          <w:rtl/>
        </w:rPr>
        <w:t>يبوست</w:t>
      </w:r>
      <w:r w:rsidRPr="00007572">
        <w:rPr>
          <w:rFonts w:hint="cs"/>
          <w:rtl/>
        </w:rPr>
        <w:t xml:space="preserve">، </w:t>
      </w:r>
      <w:r w:rsidRPr="00007572">
        <w:rPr>
          <w:rtl/>
        </w:rPr>
        <w:t>اسهال</w:t>
      </w:r>
      <w:r w:rsidRPr="00007572">
        <w:rPr>
          <w:rFonts w:hint="cs"/>
          <w:rtl/>
        </w:rPr>
        <w:t xml:space="preserve"> ، </w:t>
      </w:r>
      <w:r w:rsidRPr="00007572">
        <w:rPr>
          <w:rtl/>
        </w:rPr>
        <w:t>اشكال در بلع</w:t>
      </w:r>
      <w:r w:rsidRPr="00007572">
        <w:rPr>
          <w:rFonts w:hint="cs"/>
          <w:rtl/>
        </w:rPr>
        <w:t xml:space="preserve">، </w:t>
      </w:r>
      <w:r w:rsidRPr="00007572">
        <w:rPr>
          <w:rtl/>
        </w:rPr>
        <w:t>خونريزي از دستگاه گوارش (</w:t>
      </w:r>
      <w:r w:rsidRPr="00007572">
        <w:t>GIB</w:t>
      </w:r>
      <w:r w:rsidRPr="00007572">
        <w:rPr>
          <w:rtl/>
        </w:rPr>
        <w:t>)</w:t>
      </w:r>
      <w:r w:rsidRPr="00007572">
        <w:rPr>
          <w:rFonts w:hint="cs"/>
          <w:rtl/>
        </w:rPr>
        <w:t xml:space="preserve">، استفراغ، کاهش وزن غیرارادی، </w:t>
      </w:r>
      <w:r w:rsidRPr="00007572">
        <w:rPr>
          <w:rtl/>
        </w:rPr>
        <w:t>زردي</w:t>
      </w:r>
      <w:r w:rsidRPr="00007572">
        <w:rPr>
          <w:rFonts w:hint="cs"/>
          <w:rtl/>
        </w:rPr>
        <w:t xml:space="preserve">، </w:t>
      </w:r>
      <w:r w:rsidRPr="00007572">
        <w:rPr>
          <w:rtl/>
        </w:rPr>
        <w:t>اتساع شكم</w:t>
      </w:r>
      <w:r w:rsidRPr="00007572">
        <w:rPr>
          <w:rFonts w:hint="cs"/>
          <w:rtl/>
        </w:rPr>
        <w:t xml:space="preserve"> و آسیت)  بیان کند و در محیط بالینی نشان دهد.</w:t>
      </w:r>
    </w:p>
    <w:p w14:paraId="663FBD25" w14:textId="77777777" w:rsidR="00BB4370" w:rsidRPr="00007572" w:rsidRDefault="00BB4370" w:rsidP="00BB4370">
      <w:pPr>
        <w:pStyle w:val="ListParagraph"/>
        <w:numPr>
          <w:ilvl w:val="0"/>
          <w:numId w:val="28"/>
        </w:numPr>
        <w:bidi/>
      </w:pPr>
      <w:r w:rsidRPr="00007572">
        <w:rPr>
          <w:rFonts w:hint="cs"/>
          <w:rtl/>
        </w:rPr>
        <w:t xml:space="preserve">علائم و نشانه ها، اصول تشخیص و اصول درمان بیمارهای شایع گوارش را در بخش(زخم معده، </w:t>
      </w:r>
      <w:r w:rsidRPr="00007572">
        <w:rPr>
          <w:rFonts w:ascii="XB Zar" w:hAnsi="XB Zar"/>
        </w:rPr>
        <w:t>IBD</w:t>
      </w:r>
      <w:r w:rsidRPr="00007572">
        <w:rPr>
          <w:rFonts w:ascii="XB Zar" w:hAnsi="XB Zar" w:hint="cs"/>
          <w:rtl/>
        </w:rPr>
        <w:t xml:space="preserve">، </w:t>
      </w:r>
      <w:r w:rsidRPr="00007572">
        <w:rPr>
          <w:rtl/>
        </w:rPr>
        <w:t>سرطان هاي دستگاه گوارش</w:t>
      </w:r>
      <w:r w:rsidRPr="00007572">
        <w:rPr>
          <w:rFonts w:hint="cs"/>
          <w:rtl/>
        </w:rPr>
        <w:t xml:space="preserve">، عوارض </w:t>
      </w:r>
      <w:r w:rsidRPr="00007572">
        <w:rPr>
          <w:rtl/>
        </w:rPr>
        <w:t>سنگ‌هاي صفراوي</w:t>
      </w:r>
      <w:r w:rsidRPr="00007572">
        <w:rPr>
          <w:rFonts w:hint="cs"/>
          <w:rtl/>
        </w:rPr>
        <w:t xml:space="preserve"> کوله سیستیت، سنگ </w:t>
      </w:r>
      <w:r w:rsidRPr="00007572">
        <w:t>CBD</w:t>
      </w:r>
      <w:r w:rsidRPr="00007572">
        <w:rPr>
          <w:rFonts w:hint="cs"/>
          <w:rtl/>
        </w:rPr>
        <w:t>،</w:t>
      </w:r>
      <w:r w:rsidRPr="00007572">
        <w:rPr>
          <w:rtl/>
        </w:rPr>
        <w:t>پانكراتيت</w:t>
      </w:r>
      <w:r w:rsidRPr="00007572">
        <w:rPr>
          <w:rFonts w:hint="cs"/>
          <w:rtl/>
        </w:rPr>
        <w:t xml:space="preserve">، هپاتیت، </w:t>
      </w:r>
      <w:r w:rsidRPr="00007572">
        <w:rPr>
          <w:rtl/>
        </w:rPr>
        <w:t>سيروز و عوارض آن</w:t>
      </w:r>
      <w:r w:rsidRPr="00007572">
        <w:rPr>
          <w:rFonts w:hint="cs"/>
          <w:rtl/>
        </w:rPr>
        <w:t xml:space="preserve">)  و درمانگاه  (گاستریت، رفلاکس، کبد چرب، هموروئید و فیشر، </w:t>
      </w:r>
      <w:r w:rsidRPr="00007572">
        <w:t>IBS</w:t>
      </w:r>
      <w:r w:rsidRPr="00007572">
        <w:rPr>
          <w:rFonts w:hint="cs"/>
          <w:rtl/>
        </w:rPr>
        <w:t>، سنگ‌هاي</w:t>
      </w:r>
      <w:r w:rsidRPr="00007572">
        <w:rPr>
          <w:rtl/>
        </w:rPr>
        <w:t xml:space="preserve"> </w:t>
      </w:r>
      <w:r w:rsidRPr="00007572">
        <w:rPr>
          <w:rFonts w:hint="cs"/>
          <w:rtl/>
        </w:rPr>
        <w:t xml:space="preserve">صفراوی، </w:t>
      </w:r>
      <w:r w:rsidRPr="00007572">
        <w:t>PUD</w:t>
      </w:r>
      <w:r w:rsidRPr="00007572">
        <w:rPr>
          <w:rFonts w:hint="cs"/>
          <w:rtl/>
        </w:rPr>
        <w:t xml:space="preserve">، </w:t>
      </w:r>
      <w:r w:rsidRPr="00007572">
        <w:t>IBD</w:t>
      </w:r>
      <w:r w:rsidRPr="00007572">
        <w:rPr>
          <w:rFonts w:hint="cs"/>
          <w:rtl/>
        </w:rPr>
        <w:t>، هپاتيت)</w:t>
      </w:r>
      <w:r w:rsidRPr="00007572">
        <w:t xml:space="preserve"> </w:t>
      </w:r>
      <w:r w:rsidRPr="00007572">
        <w:rPr>
          <w:rFonts w:hint="cs"/>
          <w:rtl/>
        </w:rPr>
        <w:t>بیان کند</w:t>
      </w:r>
    </w:p>
    <w:p w14:paraId="3648158D" w14:textId="77777777" w:rsidR="00BB4370" w:rsidRPr="00007572" w:rsidRDefault="00BB4370" w:rsidP="00BB4370">
      <w:pPr>
        <w:pStyle w:val="ListParagraph"/>
        <w:numPr>
          <w:ilvl w:val="0"/>
          <w:numId w:val="28"/>
        </w:numPr>
        <w:bidi/>
      </w:pPr>
      <w:r w:rsidRPr="00007572">
        <w:rPr>
          <w:rFonts w:hint="cs"/>
          <w:rtl/>
        </w:rPr>
        <w:t>موارد استفاده و محدودیت های پروسیجرها، تستها و یا بررسی های پاراکلینک مرتبط با رشته گوارش را (اندوسکوپی، کولونوسکوپی، تست ها کبدی، آنالیز مایع آسیت</w:t>
      </w:r>
      <w:r>
        <w:rPr>
          <w:rFonts w:hint="cs"/>
          <w:rtl/>
        </w:rPr>
        <w:t>، سونوگرافي، سي تي اسکن</w:t>
      </w:r>
      <w:r w:rsidRPr="00007572">
        <w:rPr>
          <w:rFonts w:hint="cs"/>
          <w:rtl/>
        </w:rPr>
        <w:t>) بیان کند.</w:t>
      </w:r>
    </w:p>
    <w:p w14:paraId="066F854A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شرح حال و معاینه مناسب از بیمار اخذ نماید</w:t>
      </w:r>
    </w:p>
    <w:p w14:paraId="7F590ACC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ارتباط مناسب با بیماران برقرار کند</w:t>
      </w:r>
    </w:p>
    <w:p w14:paraId="160026AD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lastRenderedPageBreak/>
        <w:t>منابع علمی برای پاسخگویی به سوالات بالینی تیم پزشکی را جستجو کند.</w:t>
      </w:r>
    </w:p>
    <w:p w14:paraId="1ED88A59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color w:val="FF0000"/>
          <w:rtl/>
        </w:rPr>
        <w:t xml:space="preserve"> رفتار مناسب حرفه 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(از نظر پوشش مناسب، حضور منظم و به موقع، رفتار فرد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جمع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بر اساس تعال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</w:t>
      </w:r>
      <w:r w:rsidRPr="00BB4370">
        <w:rPr>
          <w:color w:val="FF0000"/>
          <w:rtl/>
        </w:rPr>
        <w:t xml:space="preserve"> ) را از خود نشان دهد</w:t>
      </w:r>
    </w:p>
    <w:p w14:paraId="74404774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t>تعهد</w:t>
      </w:r>
      <w:r w:rsidRPr="00BB4370">
        <w:rPr>
          <w:color w:val="FF0000"/>
          <w:rtl/>
        </w:rPr>
        <w:t xml:space="preserve"> و علاقه خود را در مورد پ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اقدامات تشخ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ص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درمان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خود نشان دهد</w:t>
      </w:r>
    </w:p>
    <w:p w14:paraId="05CBB838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t>در</w:t>
      </w:r>
      <w:r w:rsidRPr="00BB4370">
        <w:rPr>
          <w:color w:val="FF0000"/>
          <w:rtl/>
        </w:rPr>
        <w:t xml:space="preserve"> مورد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حقوق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(منفعت رسان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ضرر نرساندن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حفظ اسرار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 انتخاب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>) کوشا باشد.</w:t>
      </w:r>
    </w:p>
    <w:p w14:paraId="144FF52A" w14:textId="62021AD1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  <w:rtl/>
        </w:rPr>
      </w:pPr>
      <w:r w:rsidRPr="00BB4370">
        <w:rPr>
          <w:rFonts w:hint="eastAsia"/>
          <w:color w:val="FF0000"/>
          <w:rtl/>
        </w:rPr>
        <w:t>علاقه</w:t>
      </w:r>
      <w:r w:rsidRPr="00BB4370">
        <w:rPr>
          <w:color w:val="FF0000"/>
          <w:rtl/>
        </w:rPr>
        <w:t xml:space="preserve"> و اراده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خودآموز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ادگ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مداوم را از خود نشان دهد.</w:t>
      </w:r>
    </w:p>
    <w:p w14:paraId="538ACAE8" w14:textId="77777777" w:rsidR="00565EF5" w:rsidRP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32CD6499" w14:textId="77777777" w:rsidR="00BB4370" w:rsidRPr="00BB4370" w:rsidRDefault="00BB4370" w:rsidP="00BB4370">
      <w:pPr>
        <w:bidi/>
        <w:spacing w:after="120" w:line="264" w:lineRule="auto"/>
        <w:jc w:val="lowKashida"/>
        <w:rPr>
          <w:rFonts w:ascii="XB Zar" w:hAnsi="XB Zar"/>
          <w:sz w:val="24"/>
          <w:rtl/>
        </w:rPr>
      </w:pPr>
      <w:r w:rsidRPr="00BB4370">
        <w:rPr>
          <w:rFonts w:cs="B Titr" w:hint="cs"/>
          <w:b/>
          <w:bCs/>
          <w:sz w:val="24"/>
          <w:rtl/>
        </w:rPr>
        <w:t>رویکرد آموزش:</w:t>
      </w:r>
      <w:r w:rsidRPr="00BB4370">
        <w:rPr>
          <w:rFonts w:ascii="XB Zar" w:hAnsi="XB Zar" w:hint="cs"/>
          <w:sz w:val="24"/>
          <w:rtl/>
        </w:rPr>
        <w:t xml:space="preserve"> حضوری</w:t>
      </w:r>
    </w:p>
    <w:p w14:paraId="0C991967" w14:textId="77777777" w:rsidR="00BB4370" w:rsidRPr="00BB4370" w:rsidRDefault="00BB4370" w:rsidP="00BB4370">
      <w:pPr>
        <w:bidi/>
        <w:spacing w:after="120" w:line="264" w:lineRule="auto"/>
        <w:rPr>
          <w:rFonts w:cs="B Titr"/>
          <w:b/>
          <w:bCs/>
          <w:sz w:val="24"/>
          <w:rtl/>
        </w:rPr>
      </w:pPr>
      <w:r w:rsidRPr="00BB4370">
        <w:rPr>
          <w:rFonts w:cs="B Titr" w:hint="eastAsia"/>
          <w:b/>
          <w:bCs/>
          <w:sz w:val="24"/>
          <w:rtl/>
        </w:rPr>
        <w:t>روش</w:t>
      </w:r>
      <w:r w:rsidRPr="00BB4370">
        <w:rPr>
          <w:rFonts w:cs="B Titr"/>
          <w:b/>
          <w:bCs/>
          <w:sz w:val="24"/>
          <w:rtl/>
        </w:rPr>
        <w:t xml:space="preserve"> </w:t>
      </w:r>
      <w:r w:rsidRPr="00BB4370">
        <w:rPr>
          <w:rFonts w:cs="B Titr" w:hint="eastAsia"/>
          <w:b/>
          <w:bCs/>
          <w:sz w:val="24"/>
          <w:rtl/>
        </w:rPr>
        <w:t>تدر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س</w:t>
      </w:r>
      <w:r w:rsidRPr="00BB4370">
        <w:rPr>
          <w:rFonts w:cs="B Titr"/>
          <w:b/>
          <w:bCs/>
          <w:sz w:val="24"/>
          <w:rtl/>
        </w:rPr>
        <w:t xml:space="preserve">: </w:t>
      </w:r>
    </w:p>
    <w:p w14:paraId="68703365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BB4370">
        <w:rPr>
          <w:rFonts w:ascii="XB Zar" w:hAnsi="XB Zar" w:cs="B Nazanin" w:hint="cs"/>
          <w:sz w:val="24"/>
          <w:rtl/>
        </w:rPr>
        <w:t>در قالب کلاس های درون بخشی شامل موضوعات زیر</w:t>
      </w:r>
    </w:p>
    <w:p w14:paraId="3370A5A0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>رو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کرد</w:t>
      </w:r>
      <w:r w:rsidRPr="00BB4370">
        <w:rPr>
          <w:rFonts w:ascii="XB Zar" w:hAnsi="XB Zar" w:cs="B Nazanin"/>
          <w:sz w:val="24"/>
          <w:rtl/>
        </w:rPr>
        <w:t xml:space="preserve"> صح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 xml:space="preserve"> به تظاهرات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038EAF3D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مهارت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عمل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13E56EE9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eastAsia"/>
          <w:sz w:val="24"/>
          <w:rtl/>
        </w:rPr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و مهم داخل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63DC9983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 xml:space="preserve"> روش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تعامل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نظ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ر</w:t>
      </w:r>
      <w:r w:rsidRPr="00BB4370">
        <w:rPr>
          <w:rFonts w:ascii="XB Zar" w:hAnsi="XB Zar" w:cs="B Nazanin"/>
          <w:sz w:val="24"/>
          <w:rtl/>
        </w:rPr>
        <w:t xml:space="preserve"> کار در گروه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کوچک و آموزش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مبتن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بر </w:t>
      </w:r>
      <w:r w:rsidRPr="00BB4370">
        <w:rPr>
          <w:rFonts w:ascii="XB Zar" w:hAnsi="XB Zar" w:cs="B Nazanin" w:hint="cs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>ل مس</w:t>
      </w:r>
      <w:r w:rsidRPr="00BB4370">
        <w:rPr>
          <w:rFonts w:ascii="XB Zar" w:hAnsi="XB Zar" w:cs="B Nazanin" w:hint="cs"/>
          <w:sz w:val="24"/>
          <w:rtl/>
        </w:rPr>
        <w:t>ال</w:t>
      </w:r>
      <w:r w:rsidRPr="00BB4370">
        <w:rPr>
          <w:rFonts w:ascii="XB Zar" w:hAnsi="XB Zar" w:cs="B Nazanin"/>
          <w:sz w:val="24"/>
          <w:rtl/>
        </w:rPr>
        <w:t>ه</w:t>
      </w:r>
      <w:r w:rsidRPr="00BB4370">
        <w:rPr>
          <w:rFonts w:ascii="XB Zar" w:hAnsi="XB Zar" w:cs="B Nazanin"/>
          <w:sz w:val="24"/>
        </w:rPr>
        <w:t xml:space="preserve"> </w:t>
      </w:r>
      <w:r w:rsidRPr="00BB4370">
        <w:rPr>
          <w:rFonts w:ascii="XB Zar" w:hAnsi="XB Zar" w:cs="B Nazanin"/>
          <w:sz w:val="24"/>
          <w:rtl/>
        </w:rPr>
        <w:t>با محو</w:t>
      </w:r>
      <w:r w:rsidRPr="00BB4370">
        <w:rPr>
          <w:rFonts w:ascii="XB Zar" w:hAnsi="XB Zar" w:cs="B Nazanin" w:hint="cs"/>
          <w:sz w:val="24"/>
          <w:rtl/>
        </w:rPr>
        <w:t>ری</w:t>
      </w:r>
      <w:r w:rsidRPr="00BB4370">
        <w:rPr>
          <w:rFonts w:ascii="XB Zar" w:hAnsi="XB Zar" w:cs="B Nazanin" w:hint="eastAsia"/>
          <w:sz w:val="24"/>
          <w:rtl/>
        </w:rPr>
        <w:t>ت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دانشجو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ان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و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cs"/>
          <w:sz w:val="24"/>
          <w:rtl/>
        </w:rPr>
        <w:t>یا ارائه مطلب توسط دانشجو و بحث پیرامون آن خواهد بود.</w:t>
      </w:r>
    </w:p>
    <w:p w14:paraId="20FA31A0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94E8458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BB4370">
        <w:rPr>
          <w:rFonts w:ascii="XB Zar" w:hAnsi="XB Zar" w:cs="B Nazanin"/>
          <w:sz w:val="24"/>
          <w:rtl/>
        </w:rPr>
        <w:t>آموزش 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/>
          <w:sz w:val="24"/>
          <w:rtl/>
        </w:rPr>
        <w:t xml:space="preserve"> کار به صورت واگذار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بخش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از مراقبت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ماران</w:t>
      </w:r>
      <w:r w:rsidRPr="00BB4370">
        <w:rPr>
          <w:rFonts w:ascii="XB Zar" w:hAnsi="XB Zar" w:cs="B Nazanin"/>
          <w:sz w:val="24"/>
          <w:rtl/>
        </w:rPr>
        <w:t xml:space="preserve"> به کارآموزان تحت نظارت رده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cs"/>
          <w:sz w:val="24"/>
          <w:rtl/>
        </w:rPr>
        <w:t>ه</w:t>
      </w:r>
      <w:r w:rsidRPr="00BB4370">
        <w:rPr>
          <w:rFonts w:ascii="XB Zar" w:hAnsi="XB Zar" w:cs="B Nazanin"/>
          <w:sz w:val="24"/>
          <w:rtl/>
        </w:rPr>
        <w:t>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بالاتر بنا شده است. کارآموز به طور کامل در اخت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ار</w:t>
      </w:r>
      <w:r w:rsidRPr="00BB4370">
        <w:rPr>
          <w:rFonts w:ascii="XB Zar" w:hAnsi="XB Zar" w:cs="B Nazanin"/>
          <w:sz w:val="24"/>
          <w:rtl/>
        </w:rPr>
        <w:t xml:space="preserve"> بخش مربوطه م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  <w:t>باشد</w:t>
      </w:r>
      <w:r w:rsidRPr="00BB4370">
        <w:rPr>
          <w:rFonts w:ascii="XB Zar" w:hAnsi="XB Zar" w:cs="B Nazanin" w:hint="cs"/>
          <w:sz w:val="24"/>
          <w:rtl/>
        </w:rPr>
        <w:t>.</w:t>
      </w:r>
      <w:r w:rsidRPr="00BB4370">
        <w:rPr>
          <w:rFonts w:ascii="XB Zar" w:hAnsi="XB Zar" w:cs="B Nazanin"/>
          <w:sz w:val="24"/>
        </w:rPr>
        <w:t xml:space="preserve"> </w:t>
      </w:r>
    </w:p>
    <w:p w14:paraId="1437E6CF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 xml:space="preserve">الف) </w:t>
      </w:r>
      <w:r w:rsidRPr="00BB4370">
        <w:rPr>
          <w:rFonts w:ascii="XB Zar" w:hAnsi="XB Zar"/>
          <w:b/>
          <w:bCs/>
          <w:sz w:val="24"/>
          <w:rtl/>
        </w:rPr>
        <w:t>آموزش در بخش</w:t>
      </w:r>
      <w:r w:rsidRPr="00BB4370">
        <w:rPr>
          <w:rFonts w:ascii="XB Zar" w:hAnsi="XB Zar"/>
          <w:b/>
          <w:bCs/>
          <w:sz w:val="24"/>
          <w:rtl/>
        </w:rPr>
        <w:softHyphen/>
        <w:t>ها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 xml:space="preserve"> بستر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>:</w:t>
      </w:r>
      <w:r w:rsidRPr="00BB4370">
        <w:rPr>
          <w:rFonts w:ascii="XB Zar" w:hAnsi="XB Zar"/>
          <w:sz w:val="24"/>
          <w:rtl/>
        </w:rPr>
        <w:t xml:space="preserve"> </w:t>
      </w:r>
    </w:p>
    <w:p w14:paraId="3F9E4793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>21 تخت بخش همه بايد کارآموز داشته باشد و بين کارآموزان تقسيم شود. اگر استاد مسئول کارآموزان حضور داشتند، کارآموزان  در راند آموزشي شرکت مي کنند و در صورت عدم حضور ایشان، کارآموزان باید  در راند باليني درماني اساتيد دیگر شرکت کنند و در قبال بيمار تخت خود پاسخگو باشند. (در روزهای شنبه و سه شنبه از ساعت 9:30 باید در درمانگاه حاضر باشند)</w:t>
      </w:r>
    </w:p>
    <w:p w14:paraId="362CAAF8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ب) </w:t>
      </w:r>
      <w:r w:rsidRPr="00BB4370">
        <w:rPr>
          <w:rFonts w:ascii="XB Zar" w:hAnsi="XB Zar"/>
          <w:b/>
          <w:bCs/>
          <w:sz w:val="24"/>
          <w:rtl/>
        </w:rPr>
        <w:t>آموزش در درمانگاه</w:t>
      </w:r>
      <w:r w:rsidRPr="00BB4370">
        <w:rPr>
          <w:rFonts w:ascii="XB Zar" w:hAnsi="XB Zar"/>
          <w:b/>
          <w:bCs/>
          <w:sz w:val="24"/>
          <w:rtl/>
        </w:rPr>
        <w:softHyphen/>
        <w:t>ها:</w:t>
      </w:r>
      <w:r w:rsidRPr="00BB4370">
        <w:rPr>
          <w:rFonts w:ascii="XB Zar" w:hAnsi="XB Zar"/>
          <w:sz w:val="24"/>
          <w:rtl/>
        </w:rPr>
        <w:t xml:space="preserve"> </w:t>
      </w:r>
    </w:p>
    <w:p w14:paraId="6AA7BA64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/>
          <w:sz w:val="24"/>
          <w:rtl/>
        </w:rPr>
        <w:t>کارآموزان در درمانگاه</w:t>
      </w:r>
      <w:r w:rsidRPr="00BB4370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مند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/>
          <w:sz w:val="24"/>
          <w:rtl/>
        </w:rPr>
        <w:t xml:space="preserve"> تعريف شده، بيماران انتخاب شده را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كنند.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ا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ن</w:t>
      </w:r>
      <w:r w:rsidRPr="00BB4370">
        <w:rPr>
          <w:rFonts w:ascii="XB Zar" w:hAnsi="XB Zar"/>
          <w:sz w:val="24"/>
          <w:rtl/>
        </w:rPr>
        <w:t xml:space="preserve"> ب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ماران</w:t>
      </w:r>
      <w:r w:rsidRPr="00BB4370">
        <w:rPr>
          <w:rFonts w:ascii="XB Zar" w:hAnsi="XB Zar"/>
          <w:sz w:val="24"/>
          <w:rtl/>
        </w:rPr>
        <w:t xml:space="preserve"> تحت نظارت </w:t>
      </w:r>
      <w:r w:rsidRPr="00BB4370">
        <w:rPr>
          <w:rFonts w:ascii="XB Zar" w:hAnsi="XB Zar" w:hint="cs"/>
          <w:sz w:val="24"/>
          <w:rtl/>
        </w:rPr>
        <w:t>استاد</w:t>
      </w:r>
      <w:r w:rsidRPr="00BB4370">
        <w:rPr>
          <w:rFonts w:ascii="XB Zar" w:hAnsi="XB Zar"/>
          <w:sz w:val="24"/>
          <w:rtl/>
        </w:rPr>
        <w:t xml:space="preserve"> انجام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 xml:space="preserve">شود. تعداد </w:t>
      </w:r>
      <w:r w:rsidRPr="00BB4370">
        <w:rPr>
          <w:rFonts w:ascii="XB Zar" w:hAnsi="XB Zar" w:hint="cs"/>
          <w:sz w:val="24"/>
          <w:rtl/>
        </w:rPr>
        <w:t xml:space="preserve">دو روز درهفته درمانگاه برگزار می گردد که از ساعت 9:30 تا 11 باید در درمانگاه روزهای شنبه و سه شنبه حاضر باشند. </w:t>
      </w:r>
    </w:p>
    <w:p w14:paraId="4B9DC21F" w14:textId="10849933" w:rsidR="00565EF5" w:rsidRPr="00FE5391" w:rsidRDefault="00565EF5" w:rsidP="00FE5391">
      <w:pPr>
        <w:pStyle w:val="ListParagraph"/>
        <w:bidi/>
        <w:ind w:left="926"/>
        <w:rPr>
          <w:rFonts w:ascii="XB Zar" w:hAnsi="XB Zar"/>
          <w:sz w:val="24"/>
        </w:rPr>
      </w:pPr>
    </w:p>
    <w:p w14:paraId="0EEACF10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lastRenderedPageBreak/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اصل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(فارس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لات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ن</w:t>
      </w:r>
      <w:r w:rsidRPr="00BB4370">
        <w:rPr>
          <w:rFonts w:cs="B Titr"/>
          <w:b/>
          <w:bCs/>
          <w:sz w:val="24"/>
          <w:szCs w:val="26"/>
          <w:rtl/>
        </w:rPr>
        <w:t>)</w:t>
      </w:r>
      <w:r w:rsidRPr="00BB4370">
        <w:rPr>
          <w:rFonts w:cs="B Titr"/>
          <w:b/>
          <w:bCs/>
          <w:sz w:val="24"/>
          <w:szCs w:val="26"/>
        </w:rPr>
        <w:t xml:space="preserve">:  </w:t>
      </w:r>
    </w:p>
    <w:p w14:paraId="61164A7D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HARRISON'S Principles of Internal Medicine 2022,  Edition 21</w:t>
      </w:r>
    </w:p>
    <w:p w14:paraId="2F3487A9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Cecil Essentials of Medicine 2022,  Edition 10 </w:t>
      </w:r>
    </w:p>
    <w:p w14:paraId="0D45279A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UpToDate the last version</w:t>
      </w:r>
    </w:p>
    <w:p w14:paraId="310D042E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فرع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(تب آس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و ...)</w:t>
      </w:r>
    </w:p>
    <w:p w14:paraId="4866487A" w14:textId="77777777" w:rsidR="00BB4370" w:rsidRPr="00565EF5" w:rsidRDefault="00BB4370" w:rsidP="00BB4370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16F7515B" w14:textId="77777777" w:rsidR="00BB4370" w:rsidRPr="00565EF5" w:rsidRDefault="00BB4370" w:rsidP="00BB4370">
      <w:pPr>
        <w:pStyle w:val="ListParagraph"/>
        <w:bidi/>
        <w:ind w:left="630" w:hanging="450"/>
        <w:rPr>
          <w:sz w:val="24"/>
          <w:szCs w:val="26"/>
        </w:rPr>
      </w:pPr>
      <w:bookmarkStart w:id="0" w:name="_Hlk217636439"/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28F8CC27" w14:textId="77777777" w:rsidR="00BB4370" w:rsidRPr="00565EF5" w:rsidRDefault="00BB4370" w:rsidP="00BB4370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پیگیری کارهای تشخیص و درمانی برای تمامی بیماران هر لاین</w:t>
      </w:r>
    </w:p>
    <w:p w14:paraId="6BBCC191" w14:textId="77777777" w:rsidR="00BB4370" w:rsidRPr="00565EF5" w:rsidRDefault="00BB4370" w:rsidP="00BB4370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>بیماران خود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35AC9DE" w14:textId="77777777" w:rsidR="00BB4370" w:rsidRPr="00565EF5" w:rsidRDefault="00BB4370" w:rsidP="00BB4370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0CFF1C99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</w:p>
    <w:p w14:paraId="31F8CFFB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314FA514" w14:textId="77777777" w:rsidR="00BB4370" w:rsidRPr="00565EF5" w:rsidRDefault="00BB4370" w:rsidP="00BB4370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577CC263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83A2CCD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bookmarkEnd w:id="0"/>
    <w:p w14:paraId="6B9F6519" w14:textId="2D1356B7" w:rsidR="00FB4A2B" w:rsidRPr="00BB4370" w:rsidRDefault="00FB4A2B" w:rsidP="00BB4370">
      <w:pPr>
        <w:bidi/>
        <w:rPr>
          <w:rFonts w:cs="B Titr"/>
          <w:b/>
          <w:bCs/>
          <w:sz w:val="24"/>
        </w:rPr>
      </w:pPr>
      <w:r w:rsidRPr="00BB4370">
        <w:rPr>
          <w:rFonts w:cs="B Titr" w:hint="eastAsia"/>
          <w:b/>
          <w:bCs/>
          <w:sz w:val="24"/>
          <w:rtl/>
        </w:rPr>
        <w:t>نحوه</w:t>
      </w:r>
      <w:r w:rsidRPr="00BB4370">
        <w:rPr>
          <w:rFonts w:cs="B Titr"/>
          <w:b/>
          <w:bCs/>
          <w:sz w:val="24"/>
          <w:rtl/>
        </w:rPr>
        <w:t xml:space="preserve"> ارز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اب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/>
          <w:b/>
          <w:bCs/>
          <w:sz w:val="24"/>
          <w:rtl/>
        </w:rPr>
        <w:t xml:space="preserve"> دانشجو و بارم مربوطه</w:t>
      </w:r>
      <w:r w:rsidRPr="00BB4370">
        <w:rPr>
          <w:rFonts w:cs="B Titr"/>
          <w:b/>
          <w:bCs/>
          <w:sz w:val="24"/>
        </w:rPr>
        <w:t xml:space="preserve">:  </w:t>
      </w:r>
    </w:p>
    <w:p w14:paraId="24B10C75" w14:textId="77777777" w:rsidR="00BB4370" w:rsidRPr="002E6733" w:rsidRDefault="00BB4370" w:rsidP="00BB4370">
      <w:pPr>
        <w:spacing w:after="0"/>
        <w:jc w:val="both"/>
        <w:rPr>
          <w:rFonts w:ascii="XB Zar" w:hAnsi="XB Zar"/>
          <w:u w:val="single"/>
          <w:rtl/>
        </w:rPr>
      </w:pPr>
      <w:r w:rsidRPr="002E6733">
        <w:rPr>
          <w:rFonts w:ascii="XB Zar" w:hAnsi="XB Zar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پا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روتیشن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کارآ</w:t>
      </w:r>
      <w:r w:rsidRPr="002E6733">
        <w:rPr>
          <w:rFonts w:ascii="XB Zar" w:hAnsi="XB Zar"/>
          <w:rtl/>
        </w:rPr>
        <w:t>موز حاصل 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عملی (درون بخشی و مشارکت در جلسات گزارش صبحگاهی) و کتبی می باشد. ارزیابی درون بخشی و مشارکت در برنامه های گروه توسط عضو محترم هیئت علمی در هر روتیشن مشخص می شود.</w:t>
      </w:r>
    </w:p>
    <w:p w14:paraId="3737B940" w14:textId="77777777" w:rsidR="00BB4370" w:rsidRPr="002E6733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2E6733">
        <w:rPr>
          <w:rFonts w:ascii="XB Zar" w:hAnsi="XB Zar" w:hint="eastAsia"/>
          <w:b/>
          <w:bCs/>
          <w:u w:val="single"/>
          <w:rtl/>
        </w:rPr>
        <w:t>ارز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 w:hint="eastAsia"/>
          <w:b/>
          <w:bCs/>
          <w:u w:val="single"/>
          <w:rtl/>
        </w:rPr>
        <w:t>اب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درون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بخش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>: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دانشجو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توسط اعضا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ه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ئت</w:t>
      </w:r>
      <w:r w:rsidRPr="002E6733">
        <w:rPr>
          <w:rFonts w:ascii="XB Zar" w:hAnsi="XB Zar"/>
          <w:rtl/>
        </w:rPr>
        <w:t xml:space="preserve"> علم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 xml:space="preserve">گروه گوارش </w:t>
      </w:r>
      <w:r w:rsidRPr="002E6733">
        <w:rPr>
          <w:rFonts w:ascii="XB Zar" w:hAnsi="XB Zar"/>
          <w:rtl/>
        </w:rPr>
        <w:t xml:space="preserve"> </w:t>
      </w:r>
      <w:r>
        <w:rPr>
          <w:rFonts w:ascii="XB Zar" w:hAnsi="XB Zar" w:hint="cs"/>
          <w:rtl/>
        </w:rPr>
        <w:t xml:space="preserve">بر اساس فرم ارزیابی مصوب گروه داخلی انجام می شود. و طی یک </w:t>
      </w:r>
      <w:r w:rsidRPr="002E6733">
        <w:rPr>
          <w:rFonts w:ascii="XB Zar" w:hAnsi="XB Zar"/>
          <w:rtl/>
        </w:rPr>
        <w:t>جلسه</w:t>
      </w:r>
      <w:r w:rsidRPr="002E6733">
        <w:rPr>
          <w:rFonts w:ascii="XB Zar" w:hAnsi="XB Zar"/>
          <w:rtl/>
        </w:rPr>
        <w:softHyphen/>
      </w:r>
      <w:r>
        <w:rPr>
          <w:rFonts w:ascii="XB Zar" w:hAnsi="XB Zar" w:hint="cs"/>
          <w:rtl/>
        </w:rPr>
        <w:t xml:space="preserve"> ی </w:t>
      </w:r>
      <w:r w:rsidRPr="002E6733">
        <w:rPr>
          <w:rFonts w:ascii="XB Zar" w:hAnsi="XB Zar"/>
          <w:rtl/>
        </w:rPr>
        <w:t>حضور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تکم</w:t>
      </w:r>
      <w:r w:rsidRPr="002E6733">
        <w:rPr>
          <w:rFonts w:ascii="XB Zar" w:hAnsi="XB Zar" w:hint="cs"/>
          <w:rtl/>
        </w:rPr>
        <w:t>یل</w:t>
      </w:r>
      <w:r w:rsidRPr="002E6733">
        <w:rPr>
          <w:rFonts w:ascii="XB Zar" w:hAnsi="XB Zar"/>
          <w:rtl/>
        </w:rPr>
        <w:t xml:space="preserve"> و نتا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ج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آ</w:t>
      </w:r>
      <w:r w:rsidRPr="002E6733">
        <w:rPr>
          <w:rFonts w:ascii="XB Zar" w:hAnsi="XB Zar" w:hint="eastAsia"/>
          <w:rtl/>
        </w:rPr>
        <w:t>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برا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ارتقا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توانمند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کار</w:t>
      </w:r>
      <w:r w:rsidRPr="002E6733">
        <w:rPr>
          <w:rFonts w:ascii="XB Zar" w:hAnsi="XB Zar" w:hint="eastAsia"/>
          <w:rtl/>
        </w:rPr>
        <w:t>آ</w:t>
      </w:r>
      <w:r w:rsidRPr="002E6733">
        <w:rPr>
          <w:rFonts w:ascii="XB Zar" w:hAnsi="XB Zar"/>
          <w:rtl/>
        </w:rPr>
        <w:t xml:space="preserve">موز </w:t>
      </w:r>
      <w:r w:rsidRPr="002E6733">
        <w:rPr>
          <w:rFonts w:ascii="XB Zar" w:hAnsi="XB Zar" w:hint="cs"/>
          <w:rtl/>
        </w:rPr>
        <w:t xml:space="preserve">در انتهای روتیشن </w:t>
      </w:r>
      <w:r w:rsidRPr="002E6733">
        <w:rPr>
          <w:rFonts w:ascii="XB Zar" w:hAnsi="XB Zar"/>
          <w:rtl/>
        </w:rPr>
        <w:t>به 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ابلاغ 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/>
          <w:rtl/>
        </w:rPr>
        <w:t>(</w:t>
      </w:r>
      <w:r w:rsidRPr="00F250D1">
        <w:rPr>
          <w:rFonts w:ascii="XB Zar" w:hAnsi="XB Zar" w:hint="cs"/>
          <w:rtl/>
        </w:rPr>
        <w:t>10 نمره</w:t>
      </w:r>
      <w:r w:rsidRPr="00F250D1">
        <w:rPr>
          <w:rFonts w:ascii="XB Zar" w:hAnsi="XB Zar"/>
          <w:rtl/>
        </w:rPr>
        <w:t>)</w:t>
      </w:r>
    </w:p>
    <w:p w14:paraId="6FCA906F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لوگ بوک کشیک:</w:t>
      </w:r>
      <w:r w:rsidRPr="00F250D1">
        <w:rPr>
          <w:rFonts w:ascii="XB Zar" w:hAnsi="XB Zar" w:hint="cs"/>
          <w:rtl/>
        </w:rPr>
        <w:t xml:space="preserve"> بر اساس نحوه تکمیل لوگ بوک و فعالیتی که دانشجو در کشیک انجام داده است (براساس نظر رزيدنت کشيک) به دانشجویان روتیشن گوارش نمره تعلق می گیرد. و شرح حال اين بيماران بايد فردای کشیک به استاد مربوطه تحويل داده شود ( 2 نمره)</w:t>
      </w:r>
    </w:p>
    <w:p w14:paraId="4913D767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lastRenderedPageBreak/>
        <w:t>تحويل شرح  حال بيماران:</w:t>
      </w:r>
      <w:r w:rsidRPr="00F250D1">
        <w:rPr>
          <w:rFonts w:ascii="XB Zar" w:hAnsi="XB Zar" w:hint="cs"/>
          <w:rtl/>
        </w:rPr>
        <w:t xml:space="preserve">  شرح حال + نوت هاي پيگيري مربوط به 3 بیمار (</w:t>
      </w:r>
      <w:r w:rsidRPr="00F250D1">
        <w:rPr>
          <w:rFonts w:ascii="XB Zar" w:hAnsi="XB Zar" w:cs="Cambria" w:hint="cs"/>
          <w:rtl/>
        </w:rPr>
        <w:t>2</w:t>
      </w:r>
      <w:r>
        <w:rPr>
          <w:rFonts w:ascii="XB Zar" w:hAnsi="XB Zar" w:cs="Cambria" w:hint="cs"/>
          <w:rtl/>
        </w:rPr>
        <w:t xml:space="preserve"> </w:t>
      </w:r>
      <w:r>
        <w:rPr>
          <w:rFonts w:ascii="XB Zar" w:hAnsi="XB Zar" w:hint="cs"/>
          <w:rtl/>
        </w:rPr>
        <w:t>نمره)</w:t>
      </w:r>
    </w:p>
    <w:p w14:paraId="193B659C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</w:rPr>
      </w:pPr>
      <w:r w:rsidRPr="00F250D1">
        <w:rPr>
          <w:rFonts w:ascii="XB Zar" w:hAnsi="XB Zar" w:hint="cs"/>
          <w:b/>
          <w:bCs/>
          <w:u w:val="single"/>
          <w:rtl/>
        </w:rPr>
        <w:t xml:space="preserve"> </w:t>
      </w:r>
      <w:r w:rsidRPr="00F250D1">
        <w:rPr>
          <w:rFonts w:ascii="XB Zar" w:hAnsi="XB Zar"/>
          <w:b/>
          <w:bCs/>
          <w:u w:val="single"/>
          <w:rtl/>
        </w:rPr>
        <w:t>آزمون کتب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/>
          <w:b/>
          <w:bCs/>
          <w:u w:val="single"/>
          <w:rtl/>
        </w:rPr>
        <w:t xml:space="preserve"> پا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 w:hint="eastAsia"/>
          <w:b/>
          <w:bCs/>
          <w:u w:val="single"/>
          <w:rtl/>
        </w:rPr>
        <w:t>ان</w:t>
      </w:r>
      <w:r w:rsidRPr="00F250D1">
        <w:rPr>
          <w:rFonts w:ascii="XB Zar" w:hAnsi="XB Zar"/>
          <w:b/>
          <w:bCs/>
          <w:u w:val="single"/>
          <w:rtl/>
        </w:rPr>
        <w:t xml:space="preserve"> دوره:</w:t>
      </w:r>
      <w:r w:rsidRPr="00F250D1">
        <w:rPr>
          <w:rFonts w:ascii="XB Zar" w:hAnsi="XB Zar"/>
          <w:b/>
          <w:u w:val="single"/>
          <w:rtl/>
        </w:rPr>
        <w:t xml:space="preserve"> </w:t>
      </w:r>
      <w:r w:rsidRPr="00F250D1">
        <w:rPr>
          <w:rFonts w:ascii="XB Zar" w:hAnsi="XB Zar" w:hint="cs"/>
          <w:b/>
          <w:rtl/>
        </w:rPr>
        <w:t xml:space="preserve">توسط مسئول دوره سوالات از بانک سوالات استخراج شود. و </w:t>
      </w:r>
      <w:r w:rsidRPr="00F250D1">
        <w:rPr>
          <w:rFonts w:ascii="XB Zar" w:hAnsi="XB Zar"/>
          <w:rtl/>
        </w:rPr>
        <w:t xml:space="preserve"> پا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ان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 xml:space="preserve"> دو هفته چرخش گوارش</w:t>
      </w:r>
      <w:r w:rsidRPr="00F250D1">
        <w:rPr>
          <w:rFonts w:ascii="XB Zar" w:hAnsi="XB Zar"/>
          <w:rtl/>
        </w:rPr>
        <w:t xml:space="preserve"> و با هدف ارز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اب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دانش نظر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مهارتها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تصم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م</w:t>
      </w:r>
      <w:r w:rsidRPr="00F250D1">
        <w:rPr>
          <w:rFonts w:ascii="XB Zar" w:hAnsi="XB Zar" w:hint="cs"/>
          <w:rtl/>
        </w:rPr>
        <w:softHyphen/>
      </w:r>
      <w:r w:rsidRPr="00F250D1">
        <w:rPr>
          <w:rFonts w:ascii="XB Zar" w:hAnsi="XB Zar"/>
          <w:rtl/>
        </w:rPr>
        <w:t>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استدلال و حل مساله برگزار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>شود. 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/>
          <w:rtl/>
        </w:rPr>
        <w:t xml:space="preserve"> آزمون بر مبنا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تظاهرات بال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شا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ع</w:t>
      </w:r>
      <w:r w:rsidRPr="00F250D1">
        <w:rPr>
          <w:rFonts w:ascii="XB Zar" w:hAnsi="XB Zar"/>
          <w:rtl/>
        </w:rPr>
        <w:t xml:space="preserve"> و با توجه به سطوح بالا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ادگ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طراح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 w:hint="cs"/>
          <w:rtl/>
        </w:rPr>
        <w:t xml:space="preserve">آزمون به روش کتبی و چند گزینه ای برگزار می شود.(5 </w:t>
      </w:r>
      <w:r w:rsidRPr="00F250D1">
        <w:rPr>
          <w:rFonts w:ascii="XB Zar" w:hAnsi="XB Zar"/>
          <w:rtl/>
        </w:rPr>
        <w:t xml:space="preserve"> نمره </w:t>
      </w:r>
      <w:r w:rsidRPr="00F250D1">
        <w:rPr>
          <w:rFonts w:ascii="XB Zar" w:hAnsi="XB Zar" w:hint="cs"/>
          <w:rtl/>
        </w:rPr>
        <w:t>)</w:t>
      </w:r>
    </w:p>
    <w:p w14:paraId="16B5C753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  <w:rtl/>
        </w:rPr>
      </w:pPr>
      <w:r w:rsidRPr="00F250D1">
        <w:rPr>
          <w:rFonts w:ascii="XB Zar" w:hAnsi="XB Zar" w:hint="cs"/>
          <w:b/>
          <w:bCs/>
          <w:u w:val="single"/>
          <w:rtl/>
        </w:rPr>
        <w:t>حضور و غیاب:</w:t>
      </w:r>
      <w:r w:rsidRPr="00F250D1">
        <w:rPr>
          <w:rFonts w:ascii="XB Zar" w:hAnsi="XB Zar" w:hint="cs"/>
          <w:b/>
          <w:u w:val="single"/>
          <w:rtl/>
        </w:rPr>
        <w:t xml:space="preserve"> </w:t>
      </w:r>
      <w:r w:rsidRPr="00F250D1">
        <w:rPr>
          <w:rFonts w:ascii="XB Zar" w:hAnsi="XB Zar" w:hint="cs"/>
          <w:bCs/>
          <w:u w:val="single"/>
          <w:rtl/>
        </w:rPr>
        <w:t xml:space="preserve"> </w:t>
      </w:r>
      <w:r w:rsidRPr="00F250D1">
        <w:rPr>
          <w:rFonts w:ascii="XB Zar" w:hAnsi="XB Zar" w:hint="cs"/>
          <w:rtl/>
        </w:rPr>
        <w:t>حضور کامل در برنامه ی دو هفته ای بخش  (1نمره)</w:t>
      </w:r>
    </w:p>
    <w:p w14:paraId="05C800A5" w14:textId="455A23A4" w:rsidR="00FB4A2B" w:rsidRPr="00BB4370" w:rsidRDefault="00FB4A2B" w:rsidP="00BB4370">
      <w:pPr>
        <w:bidi/>
        <w:rPr>
          <w:rFonts w:cs="B Titr"/>
          <w:b/>
          <w:bCs/>
          <w:sz w:val="24"/>
          <w:szCs w:val="26"/>
          <w:rtl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توانمند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ها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مورد انتظار در پا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ان</w:t>
      </w:r>
      <w:r w:rsidRPr="00BB4370">
        <w:rPr>
          <w:rFonts w:cs="B Titr"/>
          <w:b/>
          <w:bCs/>
          <w:sz w:val="24"/>
          <w:szCs w:val="26"/>
          <w:rtl/>
        </w:rPr>
        <w:t xml:space="preserve"> روت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شن</w:t>
      </w:r>
      <w:r w:rsidRPr="00BB4370">
        <w:rPr>
          <w:rFonts w:cs="B Titr"/>
          <w:b/>
          <w:bCs/>
          <w:sz w:val="24"/>
          <w:szCs w:val="26"/>
          <w:rtl/>
        </w:rPr>
        <w:t xml:space="preserve"> گوارش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2FB1F912" w14:textId="7777777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sz w:val="24"/>
          <w:szCs w:val="26"/>
          <w:rtl/>
        </w:rPr>
        <w:t>1</w:t>
      </w:r>
      <w:r w:rsidRPr="00BB4370">
        <w:rPr>
          <w:sz w:val="24"/>
          <w:szCs w:val="26"/>
        </w:rPr>
        <w:t>.</w:t>
      </w:r>
      <w:r w:rsidRPr="00BB4370">
        <w:rPr>
          <w:b/>
          <w:bCs/>
          <w:sz w:val="24"/>
          <w:szCs w:val="26"/>
        </w:rPr>
        <w:tab/>
      </w:r>
      <w:r w:rsidRPr="00BB4370">
        <w:rPr>
          <w:rtl/>
        </w:rPr>
        <w:t>کارآموز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دستگاه گوارش بشناسد (علائم و نشانه،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tl/>
        </w:rPr>
        <w:t xml:space="preserve"> و مراحل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درمان را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ان</w:t>
      </w:r>
      <w:r w:rsidRPr="00BB4370">
        <w:rPr>
          <w:rtl/>
        </w:rPr>
        <w:t xml:space="preserve"> کند)</w:t>
      </w:r>
    </w:p>
    <w:p w14:paraId="59AD00C7" w14:textId="7777777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2</w:t>
      </w:r>
      <w:r w:rsidRPr="00BB4370">
        <w:t>.</w:t>
      </w:r>
      <w:r w:rsidRPr="00BB4370">
        <w:tab/>
        <w:t xml:space="preserve"> </w:t>
      </w:r>
      <w:r w:rsidRPr="00BB4370">
        <w:rPr>
          <w:rtl/>
        </w:rPr>
        <w:t>رو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کرد</w:t>
      </w:r>
      <w:r w:rsidRPr="00BB4370">
        <w:rPr>
          <w:rtl/>
        </w:rPr>
        <w:t xml:space="preserve"> بال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با تظاهرات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گوارش را بشناسد. (اقدامات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لازم در برخورد با هر 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</w:t>
      </w:r>
      <w:r w:rsidRPr="00BB4370">
        <w:rPr>
          <w:rtl/>
        </w:rPr>
        <w:t xml:space="preserve"> از تظاهرات را بداند.)</w:t>
      </w:r>
    </w:p>
    <w:p w14:paraId="5D03B8F1" w14:textId="7777777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3</w:t>
      </w:r>
      <w:r w:rsidRPr="00BB4370">
        <w:t>.</w:t>
      </w:r>
      <w:r w:rsidRPr="00BB4370">
        <w:tab/>
      </w:r>
      <w:r w:rsidRPr="00BB4370">
        <w:rPr>
          <w:rtl/>
        </w:rPr>
        <w:t>مهارت کاف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جهت اخذ شرح حال و انجام معا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نه</w:t>
      </w:r>
      <w:r w:rsidRPr="00BB4370">
        <w:rPr>
          <w:rtl/>
        </w:rPr>
        <w:t xml:space="preserve"> و ثبت اطلاعات در پرونده کسب نما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د</w:t>
      </w:r>
      <w:r w:rsidRPr="00BB4370">
        <w:t>.</w:t>
      </w:r>
    </w:p>
    <w:p w14:paraId="72DAEFE8" w14:textId="7777777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4</w:t>
      </w:r>
      <w:r w:rsidRPr="00BB4370">
        <w:t>.</w:t>
      </w:r>
      <w:r w:rsidRPr="00BB4370">
        <w:tab/>
      </w:r>
      <w:r w:rsidRPr="00BB4370">
        <w:rPr>
          <w:rtl/>
        </w:rPr>
        <w:t>با اصول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پاراسنتز شکم و تفس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ر</w:t>
      </w:r>
      <w:r w:rsidRPr="00BB4370">
        <w:rPr>
          <w:rtl/>
        </w:rPr>
        <w:t xml:space="preserve"> نتا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ج</w:t>
      </w:r>
      <w:r w:rsidRPr="00BB4370">
        <w:rPr>
          <w:rtl/>
        </w:rPr>
        <w:t xml:space="preserve"> آن آشنا شده باشد</w:t>
      </w:r>
      <w:r w:rsidRPr="00BB4370">
        <w:t>.</w:t>
      </w:r>
    </w:p>
    <w:p w14:paraId="23EFDDFE" w14:textId="543288DF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5.</w:t>
      </w:r>
      <w:r w:rsidRPr="00BB4370">
        <w:rPr>
          <w:rtl/>
        </w:rPr>
        <w:tab/>
        <w:t>اطلاع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از نحوه انجام اندوسکوپ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و کولونوسکوپ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داشته باشد و با اند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کاس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ون</w:t>
      </w:r>
      <w:r w:rsidRPr="00BB4370">
        <w:rPr>
          <w:rtl/>
        </w:rPr>
        <w:t xml:space="preserve"> 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را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ج</w:t>
      </w:r>
      <w:r w:rsidRPr="00BB4370">
        <w:rPr>
          <w:rtl/>
        </w:rPr>
        <w:t xml:space="preserve"> آن آشنا باشد.</w:t>
      </w:r>
    </w:p>
    <w:p w14:paraId="23E7FB44" w14:textId="2E162E02" w:rsidR="00565EF5" w:rsidRPr="00BB4370" w:rsidRDefault="00565EF5" w:rsidP="00BB4370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سياست</w:t>
      </w:r>
      <w:r w:rsidRPr="00BB4370">
        <w:rPr>
          <w:rFonts w:cs="B Titr"/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436F85" w:rsidRDefault="00FB4A2B" w:rsidP="00565EF5">
      <w:pPr>
        <w:bidi/>
        <w:rPr>
          <w:rFonts w:cs="B Titr"/>
          <w:b/>
          <w:bCs/>
          <w:sz w:val="24"/>
          <w:szCs w:val="26"/>
        </w:rPr>
      </w:pPr>
      <w:r w:rsidRPr="00436F85">
        <w:rPr>
          <w:rFonts w:cs="B Titr" w:hint="eastAsia"/>
          <w:b/>
          <w:bCs/>
          <w:sz w:val="24"/>
          <w:szCs w:val="26"/>
          <w:rtl/>
        </w:rPr>
        <w:t>ساير</w:t>
      </w:r>
      <w:r w:rsidRPr="00436F85">
        <w:rPr>
          <w:rFonts w:cs="B Titr"/>
          <w:b/>
          <w:bCs/>
          <w:sz w:val="24"/>
          <w:szCs w:val="26"/>
          <w:rtl/>
        </w:rPr>
        <w:t xml:space="preserve"> تذکرها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مهم برا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دانشجويان</w:t>
      </w:r>
      <w:r w:rsidRPr="00436F85">
        <w:rPr>
          <w:rFonts w:cs="B Titr"/>
          <w:b/>
          <w:bCs/>
          <w:sz w:val="24"/>
          <w:szCs w:val="26"/>
        </w:rPr>
        <w:t>:</w:t>
      </w:r>
    </w:p>
    <w:p w14:paraId="785CC31F" w14:textId="4EDDDC8A" w:rsidR="00FB4A2B" w:rsidRPr="00A44622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در آخر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روز چرخش بخش، جلسه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حضور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مسئول آموزش کارورزان جهت ارائه بازخورد در مورد يک هفته چرخش برگزار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لحاظ خواهد شد</w:t>
      </w:r>
      <w:r w:rsidRPr="00A44622">
        <w:rPr>
          <w:sz w:val="24"/>
          <w:szCs w:val="26"/>
        </w:rPr>
        <w:t>.</w:t>
      </w:r>
    </w:p>
    <w:p w14:paraId="424A0708" w14:textId="77777777" w:rsidR="001609D5" w:rsidRDefault="001609D5" w:rsidP="001609D5">
      <w:pPr>
        <w:bidi/>
        <w:rPr>
          <w:sz w:val="24"/>
          <w:szCs w:val="26"/>
        </w:rPr>
      </w:pPr>
    </w:p>
    <w:p w14:paraId="5B27C539" w14:textId="447E16AC" w:rsidR="00EF6459" w:rsidRPr="00670E9F" w:rsidRDefault="00EF6459" w:rsidP="00EF6459">
      <w:pPr>
        <w:bidi/>
        <w:rPr>
          <w:b/>
          <w:bCs/>
          <w:sz w:val="24"/>
          <w:szCs w:val="26"/>
          <w:rtl/>
          <w:lang w:bidi="fa-IR"/>
        </w:rPr>
      </w:pPr>
      <w:r w:rsidRPr="009D7E0A">
        <w:rPr>
          <w:rFonts w:hint="cs"/>
          <w:b/>
          <w:bCs/>
          <w:sz w:val="24"/>
          <w:szCs w:val="26"/>
          <w:rtl/>
          <w:lang w:bidi="fa-IR"/>
        </w:rPr>
        <w:t xml:space="preserve">برنامه 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>مطالعاتی وارونه  (</w:t>
      </w:r>
      <w:r w:rsidR="00670E9F" w:rsidRPr="009D7E0A">
        <w:rPr>
          <w:b/>
          <w:bCs/>
          <w:sz w:val="24"/>
          <w:szCs w:val="26"/>
          <w:lang w:bidi="fa-IR"/>
        </w:rPr>
        <w:t>FLIP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) دوره </w:t>
      </w:r>
      <w:r w:rsidRPr="009D7E0A">
        <w:rPr>
          <w:rFonts w:hint="cs"/>
          <w:b/>
          <w:bCs/>
          <w:sz w:val="24"/>
          <w:szCs w:val="26"/>
          <w:rtl/>
          <w:lang w:bidi="fa-IR"/>
        </w:rPr>
        <w:t>کارآموزان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(مطالعه و مشاهده محتوی بارگذاری شده در وب سایت گروه داخلی): با توجه به تعداد شکایتهای شایع  و بیماریهای شایع مصوب دانشگاه برای هر </w:t>
      </w:r>
      <w:r w:rsidR="00670E9F" w:rsidRPr="009D7E0A">
        <w:rPr>
          <w:b/>
          <w:bCs/>
          <w:sz w:val="24"/>
          <w:szCs w:val="26"/>
          <w:lang w:bidi="fa-IR"/>
        </w:rPr>
        <w:t>section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تعداد عناوین در روز بر حسب اهمیت و اولویت تقسیم بندی شود</w:t>
      </w:r>
    </w:p>
    <w:p w14:paraId="6591D9F1" w14:textId="05FD80BC" w:rsidR="00EF645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اول : شرح حال  </w:t>
      </w:r>
      <w:r w:rsidR="000447E0" w:rsidRPr="009D7E0A">
        <w:rPr>
          <w:rFonts w:hint="cs"/>
          <w:sz w:val="24"/>
          <w:szCs w:val="26"/>
          <w:rtl/>
          <w:lang w:bidi="fa-IR"/>
        </w:rPr>
        <w:t xml:space="preserve">شکایات شایع گوارشی </w:t>
      </w:r>
      <w:r w:rsidR="000447E0" w:rsidRPr="009D7E0A">
        <w:rPr>
          <w:sz w:val="24"/>
          <w:szCs w:val="26"/>
          <w:lang w:bidi="fa-IR"/>
        </w:rPr>
        <w:t xml:space="preserve"> </w:t>
      </w:r>
      <w:r w:rsidR="000447E0" w:rsidRPr="009D7E0A">
        <w:rPr>
          <w:rFonts w:hint="cs"/>
          <w:sz w:val="24"/>
          <w:szCs w:val="26"/>
          <w:rtl/>
          <w:lang w:bidi="fa-IR"/>
        </w:rPr>
        <w:t>(درد شکم، سوزش سر دل، دیس پپسی، اسهال، یبوست، خونریزی گوارشی)</w:t>
      </w:r>
    </w:p>
    <w:p w14:paraId="7A37B76A" w14:textId="50517D86" w:rsidR="00EF645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lastRenderedPageBreak/>
        <w:t>روز دوم: معاینه  شکم</w:t>
      </w:r>
      <w:r w:rsidR="000447E0" w:rsidRPr="009D7E0A">
        <w:rPr>
          <w:rFonts w:hint="cs"/>
          <w:sz w:val="24"/>
          <w:szCs w:val="26"/>
          <w:rtl/>
          <w:lang w:bidi="fa-IR"/>
        </w:rPr>
        <w:t xml:space="preserve"> و رویکرد به شکایات گوارشی</w:t>
      </w:r>
      <w:r w:rsidR="00DE558A" w:rsidRPr="009D7E0A">
        <w:rPr>
          <w:rFonts w:hint="cs"/>
          <w:sz w:val="24"/>
          <w:szCs w:val="26"/>
          <w:rtl/>
          <w:lang w:bidi="fa-IR"/>
        </w:rPr>
        <w:t xml:space="preserve"> (زردی و خارش، مدفوع چرب، بی اختیاری مدفوع، کاهش وزن غیرارادی، افزایش سایز شکم</w:t>
      </w:r>
      <w:r w:rsidR="009D7E0A" w:rsidRPr="009D7E0A">
        <w:rPr>
          <w:rFonts w:hint="cs"/>
          <w:sz w:val="24"/>
          <w:szCs w:val="26"/>
          <w:rtl/>
          <w:lang w:bidi="fa-IR"/>
        </w:rPr>
        <w:t xml:space="preserve">) </w:t>
      </w:r>
    </w:p>
    <w:p w14:paraId="495F57D7" w14:textId="7A3BAB55" w:rsidR="00EF645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سوم: 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0447E0" w:rsidRPr="009D7E0A">
        <w:rPr>
          <w:rFonts w:hint="cs"/>
          <w:sz w:val="24"/>
          <w:szCs w:val="26"/>
          <w:rtl/>
          <w:lang w:bidi="fa-IR"/>
        </w:rPr>
        <w:t>سرپایی (رفلاکس، دیس پپسی، عفونت هلیکوباکتر)، بستری (خونریزی گوارشی فوقانی و</w:t>
      </w:r>
      <w:r w:rsidR="00C142E9" w:rsidRPr="009D7E0A">
        <w:rPr>
          <w:rFonts w:hint="cs"/>
          <w:sz w:val="24"/>
          <w:szCs w:val="26"/>
          <w:rtl/>
          <w:lang w:bidi="fa-IR"/>
        </w:rPr>
        <w:t>زخم معده</w:t>
      </w:r>
      <w:r w:rsidR="000447E0" w:rsidRPr="009D7E0A">
        <w:rPr>
          <w:rFonts w:hint="cs"/>
          <w:sz w:val="24"/>
          <w:szCs w:val="26"/>
          <w:rtl/>
          <w:lang w:bidi="fa-IR"/>
        </w:rPr>
        <w:t>)</w:t>
      </w:r>
    </w:p>
    <w:p w14:paraId="0B46D10B" w14:textId="04CEED62" w:rsidR="00C142E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چهارم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: </w:t>
      </w:r>
      <w:r w:rsidR="00C142E9" w:rsidRPr="009D7E0A">
        <w:rPr>
          <w:rFonts w:hint="cs"/>
          <w:sz w:val="24"/>
          <w:szCs w:val="26"/>
          <w:rtl/>
          <w:lang w:bidi="fa-IR"/>
        </w:rPr>
        <w:t>سرپایی(دشواری بلع، بلع دردناک</w:t>
      </w:r>
      <w:r w:rsidR="00C142E9" w:rsidRPr="009D7E0A">
        <w:rPr>
          <w:rFonts w:hint="cs"/>
          <w:sz w:val="24"/>
          <w:szCs w:val="26"/>
          <w:rtl/>
          <w:lang w:bidi="fa-IR"/>
        </w:rPr>
        <w:t>، آنمی فقرآهن</w:t>
      </w:r>
      <w:r w:rsidR="00C142E9" w:rsidRPr="009D7E0A">
        <w:rPr>
          <w:rFonts w:hint="cs"/>
          <w:sz w:val="24"/>
          <w:szCs w:val="26"/>
          <w:rtl/>
          <w:lang w:bidi="fa-IR"/>
        </w:rPr>
        <w:t>)، بستری (</w:t>
      </w:r>
      <w:r w:rsidR="00C142E9" w:rsidRPr="009D7E0A">
        <w:rPr>
          <w:rFonts w:hint="cs"/>
          <w:sz w:val="24"/>
          <w:szCs w:val="26"/>
          <w:rtl/>
          <w:lang w:bidi="fa-IR"/>
        </w:rPr>
        <w:t>خونریزی گوارشی تحتانی، پارگی مری، بلع جسم خارجی، بلغ مواد سوزاننده، )</w:t>
      </w:r>
    </w:p>
    <w:p w14:paraId="468438E3" w14:textId="6259C61E" w:rsidR="00C142E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پنجم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: </w:t>
      </w:r>
      <w:r w:rsidR="00C142E9" w:rsidRPr="009D7E0A">
        <w:rPr>
          <w:rFonts w:hint="cs"/>
          <w:sz w:val="24"/>
          <w:szCs w:val="26"/>
          <w:rtl/>
          <w:lang w:bidi="fa-IR"/>
        </w:rPr>
        <w:t>بازخورد حین دوره، سرپایی (اسهال حاد، کولیت آنتی بیوتیک</w:t>
      </w:r>
      <w:r w:rsidR="00C142E9" w:rsidRPr="009D7E0A">
        <w:rPr>
          <w:rFonts w:hint="cs"/>
          <w:sz w:val="24"/>
          <w:szCs w:val="26"/>
          <w:rtl/>
          <w:lang w:bidi="fa-IR"/>
        </w:rPr>
        <w:t>ی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 خفیف، یبوست)، بستری (، اسهال مزمن و سلیاک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 ، بیماری التهابی روده</w:t>
      </w:r>
      <w:r w:rsidR="00C142E9" w:rsidRPr="009D7E0A">
        <w:rPr>
          <w:rFonts w:hint="cs"/>
          <w:sz w:val="24"/>
          <w:szCs w:val="26"/>
          <w:rtl/>
          <w:lang w:bidi="fa-IR"/>
        </w:rPr>
        <w:t>)</w:t>
      </w:r>
    </w:p>
    <w:p w14:paraId="4E4266AF" w14:textId="3966F5F3" w:rsidR="00C142E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ششم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: 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سرپایی 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(یبوست، </w:t>
      </w:r>
      <w:r w:rsidR="00C142E9" w:rsidRPr="009D7E0A">
        <w:rPr>
          <w:sz w:val="24"/>
          <w:szCs w:val="26"/>
          <w:lang w:bidi="fa-IR"/>
        </w:rPr>
        <w:t>IBS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،  </w:t>
      </w:r>
      <w:r w:rsidR="00C142E9" w:rsidRPr="009D7E0A">
        <w:rPr>
          <w:rFonts w:hint="cs"/>
          <w:sz w:val="24"/>
          <w:szCs w:val="26"/>
          <w:rtl/>
          <w:lang w:bidi="fa-IR"/>
        </w:rPr>
        <w:t>)، بستری (درد شکم حاد، انسداد روده، ایسکمی مزانتر)</w:t>
      </w:r>
    </w:p>
    <w:p w14:paraId="03932BD3" w14:textId="55F396C4" w:rsidR="00C142E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هفتم</w:t>
      </w:r>
      <w:r w:rsidR="000447E0" w:rsidRPr="009D7E0A">
        <w:rPr>
          <w:rFonts w:hint="cs"/>
          <w:sz w:val="24"/>
          <w:szCs w:val="26"/>
          <w:rtl/>
          <w:lang w:bidi="fa-IR"/>
        </w:rPr>
        <w:t xml:space="preserve">: </w:t>
      </w:r>
      <w:r w:rsidR="00C142E9" w:rsidRPr="009D7E0A">
        <w:rPr>
          <w:rFonts w:hint="cs"/>
          <w:sz w:val="24"/>
          <w:szCs w:val="26"/>
          <w:rtl/>
          <w:lang w:bidi="fa-IR"/>
        </w:rPr>
        <w:t>سرپایی (کبد چرب، هپاتیت حاد</w:t>
      </w:r>
      <w:r w:rsidR="00C142E9" w:rsidRPr="009D7E0A">
        <w:rPr>
          <w:sz w:val="24"/>
          <w:szCs w:val="26"/>
          <w:lang w:bidi="fa-IR"/>
        </w:rPr>
        <w:t>A</w:t>
      </w:r>
      <w:r w:rsidR="009D7E0A" w:rsidRPr="009D7E0A">
        <w:rPr>
          <w:rFonts w:hint="cs"/>
          <w:sz w:val="24"/>
          <w:szCs w:val="26"/>
          <w:rtl/>
          <w:lang w:bidi="fa-IR"/>
        </w:rPr>
        <w:t>، مشاوره برای بیماران با اضافه وزن</w:t>
      </w:r>
      <w:r w:rsidR="00C142E9" w:rsidRPr="009D7E0A">
        <w:rPr>
          <w:rFonts w:hint="cs"/>
          <w:sz w:val="24"/>
          <w:szCs w:val="26"/>
          <w:rtl/>
          <w:lang w:bidi="fa-IR"/>
        </w:rPr>
        <w:t>)، بستری (کلستاز، کلانژیت، کوله سیستیت، سنگ مجرای صفراوی پانکراتیت)</w:t>
      </w:r>
    </w:p>
    <w:p w14:paraId="5A85A9EF" w14:textId="417AFB71" w:rsidR="00C142E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هشتم</w:t>
      </w:r>
      <w:r w:rsidR="0021370F" w:rsidRPr="009D7E0A">
        <w:rPr>
          <w:rFonts w:hint="cs"/>
          <w:sz w:val="24"/>
          <w:szCs w:val="26"/>
          <w:rtl/>
          <w:lang w:bidi="fa-IR"/>
        </w:rPr>
        <w:t>: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C142E9" w:rsidRPr="009D7E0A">
        <w:rPr>
          <w:rFonts w:hint="cs"/>
          <w:sz w:val="24"/>
          <w:szCs w:val="26"/>
          <w:rtl/>
          <w:lang w:bidi="fa-IR"/>
        </w:rPr>
        <w:t>سرپایی (هپاتومگالی و اسپلنومگالی، آسیت و اتساع شکم بدون علت)، بستری (</w:t>
      </w:r>
      <w:r w:rsidR="009D7E0A" w:rsidRPr="009D7E0A">
        <w:rPr>
          <w:rFonts w:hint="cs"/>
          <w:sz w:val="24"/>
          <w:szCs w:val="26"/>
          <w:rtl/>
          <w:lang w:bidi="fa-IR"/>
        </w:rPr>
        <w:t xml:space="preserve">سیروز، 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هپاتیت حاد با </w:t>
      </w:r>
      <w:r w:rsidR="00C142E9" w:rsidRPr="009D7E0A">
        <w:rPr>
          <w:sz w:val="24"/>
          <w:szCs w:val="26"/>
          <w:lang w:bidi="fa-IR"/>
        </w:rPr>
        <w:t xml:space="preserve">INR 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 بالا</w:t>
      </w:r>
      <w:r w:rsidR="009D7E0A" w:rsidRPr="009D7E0A">
        <w:rPr>
          <w:rFonts w:hint="cs"/>
          <w:sz w:val="24"/>
          <w:szCs w:val="26"/>
          <w:rtl/>
          <w:lang w:bidi="fa-IR"/>
        </w:rPr>
        <w:t>، انسفالوپاتی کبدی)</w:t>
      </w:r>
    </w:p>
    <w:p w14:paraId="11916C2E" w14:textId="6149526C" w:rsidR="00C142E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نهم</w:t>
      </w:r>
      <w:r w:rsidR="0021370F" w:rsidRPr="009D7E0A">
        <w:rPr>
          <w:rFonts w:hint="cs"/>
          <w:sz w:val="24"/>
          <w:szCs w:val="26"/>
          <w:rtl/>
          <w:lang w:bidi="fa-IR"/>
        </w:rPr>
        <w:t>: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سرپایی(کرمک، هموروئید و شقاق، سینوس پایلوئیدال </w:t>
      </w:r>
      <w:r w:rsidR="009D7E0A" w:rsidRPr="009D7E0A">
        <w:rPr>
          <w:rFonts w:hint="cs"/>
          <w:sz w:val="24"/>
          <w:szCs w:val="26"/>
          <w:rtl/>
          <w:lang w:bidi="fa-IR"/>
        </w:rPr>
        <w:t>، فیستول پری آنال</w:t>
      </w:r>
      <w:r w:rsidR="00C142E9" w:rsidRPr="009D7E0A">
        <w:rPr>
          <w:rFonts w:hint="cs"/>
          <w:sz w:val="24"/>
          <w:szCs w:val="26"/>
          <w:rtl/>
          <w:lang w:bidi="fa-IR"/>
        </w:rPr>
        <w:t>)، بستری (درد آنورکتال شدید با تب و تورم، هرنی اینکارسره)</w:t>
      </w:r>
    </w:p>
    <w:p w14:paraId="542CBF5A" w14:textId="0EA6596F" w:rsidR="00EF645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  <w:sectPr w:rsidR="00EF6459" w:rsidRPr="009D7E0A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9D7E0A">
        <w:rPr>
          <w:rFonts w:hint="cs"/>
          <w:sz w:val="24"/>
          <w:szCs w:val="26"/>
          <w:rtl/>
          <w:lang w:bidi="fa-IR"/>
        </w:rPr>
        <w:t>روز دهم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 :آزمون و بازخورد</w:t>
      </w: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4F0F9C49" w:rsid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  <w:rtl/>
        </w:rPr>
      </w:pPr>
      <w:r w:rsidRPr="001609D5">
        <w:rPr>
          <w:rFonts w:hint="cs"/>
          <w:b/>
          <w:bCs/>
          <w:sz w:val="24"/>
          <w:szCs w:val="26"/>
          <w:rtl/>
        </w:rPr>
        <w:t>برنامه هفتگی کار</w:t>
      </w:r>
      <w:r w:rsidR="00BB4370">
        <w:rPr>
          <w:rFonts w:hint="cs"/>
          <w:b/>
          <w:bCs/>
          <w:sz w:val="24"/>
          <w:szCs w:val="26"/>
          <w:rtl/>
        </w:rPr>
        <w:t>آموزان</w:t>
      </w:r>
      <w:r w:rsidRPr="001609D5">
        <w:rPr>
          <w:rFonts w:hint="cs"/>
          <w:b/>
          <w:bCs/>
          <w:sz w:val="24"/>
          <w:szCs w:val="26"/>
          <w:rtl/>
        </w:rPr>
        <w:t xml:space="preserve"> گروه گوارش</w:t>
      </w:r>
    </w:p>
    <w:tbl>
      <w:tblPr>
        <w:tblStyle w:val="GridTable2-Accent1"/>
        <w:bidiVisual/>
        <w:tblW w:w="12188" w:type="dxa"/>
        <w:tblLook w:val="04A0" w:firstRow="1" w:lastRow="0" w:firstColumn="1" w:lastColumn="0" w:noHBand="0" w:noVBand="1"/>
      </w:tblPr>
      <w:tblGrid>
        <w:gridCol w:w="1707"/>
        <w:gridCol w:w="1296"/>
        <w:gridCol w:w="1357"/>
        <w:gridCol w:w="1685"/>
        <w:gridCol w:w="2032"/>
        <w:gridCol w:w="2298"/>
        <w:gridCol w:w="1813"/>
      </w:tblGrid>
      <w:tr w:rsidR="00436F85" w:rsidRPr="00C218AF" w14:paraId="120A6E79" w14:textId="77777777" w:rsidTr="00436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DFE5E8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27BFC0F" w14:textId="77777777" w:rsidR="00BB4370" w:rsidRPr="00A47562" w:rsidRDefault="00BB4370" w:rsidP="009A381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1981C80F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Nazanin" w:hint="cs"/>
                <w:sz w:val="28"/>
                <w:szCs w:val="28"/>
                <w:rtl/>
              </w:rPr>
              <w:t>7-</w:t>
            </w:r>
            <w:r>
              <w:rPr>
                <w:rFonts w:cs="B Nazanin" w:hint="cs"/>
                <w:sz w:val="28"/>
                <w:szCs w:val="28"/>
                <w:rtl/>
              </w:rPr>
              <w:t>7:30</w:t>
            </w:r>
          </w:p>
        </w:tc>
        <w:tc>
          <w:tcPr>
            <w:tcW w:w="1685" w:type="dxa"/>
          </w:tcPr>
          <w:p w14:paraId="22E49DA0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7:30-8:30</w:t>
            </w:r>
          </w:p>
        </w:tc>
        <w:tc>
          <w:tcPr>
            <w:tcW w:w="2032" w:type="dxa"/>
          </w:tcPr>
          <w:p w14:paraId="377FC31D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9:45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8" w:type="dxa"/>
          </w:tcPr>
          <w:p w14:paraId="3B6D0E05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1813" w:type="dxa"/>
          </w:tcPr>
          <w:p w14:paraId="61BFB187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12-13</w:t>
            </w:r>
          </w:p>
        </w:tc>
      </w:tr>
      <w:tr w:rsidR="00436F85" w:rsidRPr="00A47562" w14:paraId="6BB1D197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353CD70C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1296" w:type="dxa"/>
          </w:tcPr>
          <w:p w14:paraId="7A12BEF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3C34571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3EFD7C33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1D92738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16665144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6E486E06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0333D95" w14:textId="77777777" w:rsidTr="00436F8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FC27FF9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3B43F8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4F54614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408E3DA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2BE078C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5D8631D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3E2A1D9C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8CE383F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A50AECB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744E64CE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E7E227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47FD950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64B57B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737081A2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D58FD30" w14:textId="77777777" w:rsidTr="00436F8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70BEC9F4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2567F2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2B58585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77415698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0A3FB62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4DEFA34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73EFDF0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9F6256E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5306C4B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45B4FBC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4B2B67E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5B3D7FED" w14:textId="77777777" w:rsidR="00BB4370" w:rsidRPr="00A47562" w:rsidRDefault="00BB4370" w:rsidP="009A3816">
            <w:pPr>
              <w:pStyle w:val="ListParagraph"/>
              <w:tabs>
                <w:tab w:val="center" w:pos="1152"/>
                <w:tab w:val="right" w:pos="230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16188B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75C73B68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225EDE5E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6A0D573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32980F5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0A450B3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15CC69D8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5E0538AB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بخش اندوسکوپی</w:t>
            </w:r>
          </w:p>
        </w:tc>
        <w:tc>
          <w:tcPr>
            <w:tcW w:w="1813" w:type="dxa"/>
          </w:tcPr>
          <w:p w14:paraId="095BD09D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36F85" w:rsidRPr="00A47562" w14:paraId="033B893D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2C8592FE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دوم</w:t>
            </w:r>
          </w:p>
        </w:tc>
        <w:tc>
          <w:tcPr>
            <w:tcW w:w="1296" w:type="dxa"/>
          </w:tcPr>
          <w:p w14:paraId="1B64E1C2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08358DE5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991496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25BAE67E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E2927F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5BEF37C6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EDC2328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E0CA8A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6ADD632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5FF255D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18493B8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4C7D5C3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0048AB3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134988D6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E3DA3C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DBFEC77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46DF8AC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8DB4CA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60189F7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BABBC8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766B73E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5DCDE02E" w14:textId="77777777" w:rsidTr="00436F8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0713243B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4619E8A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300BC2F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E43455D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5C8CD2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0372951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273213B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3E1E1C3A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42DBCE8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09B4CFF9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89B461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77DBE65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4A21AF7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09544F4E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DD0670F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5CE8943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F7484FE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241ED0D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D3F071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6002400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بخش اندوسکوپی</w:t>
            </w:r>
          </w:p>
        </w:tc>
        <w:tc>
          <w:tcPr>
            <w:tcW w:w="1813" w:type="dxa"/>
          </w:tcPr>
          <w:p w14:paraId="4E71C64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4EB7191" w14:textId="77777777" w:rsidR="00BB4370" w:rsidRPr="001609D5" w:rsidRDefault="00BB4370" w:rsidP="00BB4370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</w:p>
    <w:p w14:paraId="18955230" w14:textId="2025805E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1276" w14:textId="77777777" w:rsidR="00C06B19" w:rsidRDefault="00C06B19" w:rsidP="00366C74">
      <w:pPr>
        <w:spacing w:after="0" w:line="240" w:lineRule="auto"/>
      </w:pPr>
      <w:r>
        <w:separator/>
      </w:r>
    </w:p>
  </w:endnote>
  <w:endnote w:type="continuationSeparator" w:id="0">
    <w:p w14:paraId="00C3DCDA" w14:textId="77777777" w:rsidR="00C06B19" w:rsidRDefault="00C06B19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5AFB" w14:textId="77777777" w:rsidR="00C06B19" w:rsidRDefault="00C06B19" w:rsidP="00366C74">
      <w:pPr>
        <w:spacing w:after="0" w:line="240" w:lineRule="auto"/>
      </w:pPr>
      <w:r>
        <w:separator/>
      </w:r>
    </w:p>
  </w:footnote>
  <w:footnote w:type="continuationSeparator" w:id="0">
    <w:p w14:paraId="5A4FFE67" w14:textId="77777777" w:rsidR="00C06B19" w:rsidRDefault="00C06B19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B1E"/>
    <w:multiLevelType w:val="hybridMultilevel"/>
    <w:tmpl w:val="7D22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1DC"/>
    <w:multiLevelType w:val="hybridMultilevel"/>
    <w:tmpl w:val="B5E0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4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F1E1ACB"/>
    <w:multiLevelType w:val="hybridMultilevel"/>
    <w:tmpl w:val="A7E0BA82"/>
    <w:lvl w:ilvl="0" w:tplc="7D8A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61DA5"/>
    <w:multiLevelType w:val="hybridMultilevel"/>
    <w:tmpl w:val="4680FC2A"/>
    <w:lvl w:ilvl="0" w:tplc="4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4C7"/>
    <w:multiLevelType w:val="hybridMultilevel"/>
    <w:tmpl w:val="495CE47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9"/>
  </w:num>
  <w:num w:numId="3">
    <w:abstractNumId w:val="26"/>
  </w:num>
  <w:num w:numId="4">
    <w:abstractNumId w:val="3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23"/>
  </w:num>
  <w:num w:numId="11">
    <w:abstractNumId w:val="28"/>
  </w:num>
  <w:num w:numId="12">
    <w:abstractNumId w:val="31"/>
  </w:num>
  <w:num w:numId="13">
    <w:abstractNumId w:val="11"/>
  </w:num>
  <w:num w:numId="14">
    <w:abstractNumId w:val="24"/>
  </w:num>
  <w:num w:numId="15">
    <w:abstractNumId w:val="25"/>
  </w:num>
  <w:num w:numId="16">
    <w:abstractNumId w:val="21"/>
  </w:num>
  <w:num w:numId="17">
    <w:abstractNumId w:val="15"/>
  </w:num>
  <w:num w:numId="18">
    <w:abstractNumId w:val="6"/>
  </w:num>
  <w:num w:numId="19">
    <w:abstractNumId w:val="14"/>
  </w:num>
  <w:num w:numId="20">
    <w:abstractNumId w:val="2"/>
  </w:num>
  <w:num w:numId="21">
    <w:abstractNumId w:val="0"/>
  </w:num>
  <w:num w:numId="22">
    <w:abstractNumId w:val="29"/>
  </w:num>
  <w:num w:numId="23">
    <w:abstractNumId w:val="17"/>
  </w:num>
  <w:num w:numId="24">
    <w:abstractNumId w:val="1"/>
  </w:num>
  <w:num w:numId="25">
    <w:abstractNumId w:val="13"/>
  </w:num>
  <w:num w:numId="26">
    <w:abstractNumId w:val="18"/>
  </w:num>
  <w:num w:numId="27">
    <w:abstractNumId w:val="20"/>
  </w:num>
  <w:num w:numId="28">
    <w:abstractNumId w:val="16"/>
  </w:num>
  <w:num w:numId="29">
    <w:abstractNumId w:val="19"/>
  </w:num>
  <w:num w:numId="30">
    <w:abstractNumId w:val="5"/>
  </w:num>
  <w:num w:numId="31">
    <w:abstractNumId w:val="2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B"/>
    <w:rsid w:val="000447E0"/>
    <w:rsid w:val="001544C8"/>
    <w:rsid w:val="001609D5"/>
    <w:rsid w:val="0021370F"/>
    <w:rsid w:val="002A46D2"/>
    <w:rsid w:val="002C066C"/>
    <w:rsid w:val="002C724A"/>
    <w:rsid w:val="002D7CA3"/>
    <w:rsid w:val="00366C74"/>
    <w:rsid w:val="00436F85"/>
    <w:rsid w:val="004A59B6"/>
    <w:rsid w:val="004E5C94"/>
    <w:rsid w:val="00565EF5"/>
    <w:rsid w:val="00641043"/>
    <w:rsid w:val="00670E9F"/>
    <w:rsid w:val="008F4486"/>
    <w:rsid w:val="009A7D4A"/>
    <w:rsid w:val="009D7E0A"/>
    <w:rsid w:val="00A36C17"/>
    <w:rsid w:val="00A44622"/>
    <w:rsid w:val="00BB4370"/>
    <w:rsid w:val="00C06B19"/>
    <w:rsid w:val="00C142E9"/>
    <w:rsid w:val="00CF0847"/>
    <w:rsid w:val="00DD0D62"/>
    <w:rsid w:val="00DE558A"/>
    <w:rsid w:val="00EF6459"/>
    <w:rsid w:val="00FB4A2B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MohammadMasoud Malekzadeh</cp:lastModifiedBy>
  <cp:revision>8</cp:revision>
  <dcterms:created xsi:type="dcterms:W3CDTF">2025-09-27T05:32:00Z</dcterms:created>
  <dcterms:modified xsi:type="dcterms:W3CDTF">2025-12-27T09:38:00Z</dcterms:modified>
</cp:coreProperties>
</file>