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5F" w:rsidRDefault="00BE0B5F" w:rsidP="00CD2824">
      <w:pPr>
        <w:tabs>
          <w:tab w:val="left" w:pos="3968"/>
        </w:tabs>
        <w:rPr>
          <w:sz w:val="26"/>
          <w:szCs w:val="26"/>
          <w:rtl/>
          <w:lang w:bidi="fa-IR"/>
        </w:rPr>
      </w:pPr>
    </w:p>
    <w:p w:rsidR="00CD2824" w:rsidRDefault="00CD2824" w:rsidP="00366A1F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464764">
        <w:rPr>
          <w:b/>
          <w:bCs/>
          <w:sz w:val="26"/>
          <w:szCs w:val="26"/>
          <w:lang w:bidi="fa-IR"/>
        </w:rPr>
        <w:t xml:space="preserve"> </w:t>
      </w:r>
      <w:r w:rsidR="00C34FAF">
        <w:rPr>
          <w:rFonts w:hint="cs"/>
          <w:b/>
          <w:bCs/>
          <w:sz w:val="26"/>
          <w:szCs w:val="26"/>
          <w:rtl/>
          <w:lang w:bidi="fa-IR"/>
        </w:rPr>
        <w:t xml:space="preserve">اپروچ به </w:t>
      </w:r>
      <w:r w:rsidR="00366A1F">
        <w:rPr>
          <w:rFonts w:hint="cs"/>
          <w:b/>
          <w:bCs/>
          <w:sz w:val="26"/>
          <w:szCs w:val="26"/>
          <w:rtl/>
          <w:lang w:bidi="fa-IR"/>
        </w:rPr>
        <w:t>درد کمر</w:t>
      </w:r>
      <w:r w:rsidR="00C34FAF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مدت تدريس:</w:t>
      </w:r>
      <w:r w:rsidR="00C34FAF">
        <w:rPr>
          <w:rFonts w:hint="cs"/>
          <w:b/>
          <w:bCs/>
          <w:sz w:val="26"/>
          <w:szCs w:val="26"/>
          <w:rtl/>
          <w:lang w:bidi="fa-IR"/>
        </w:rPr>
        <w:t xml:space="preserve">1.5ساعت </w:t>
      </w:r>
    </w:p>
    <w:p w:rsidR="003A23B9" w:rsidRPr="00464764" w:rsidRDefault="003A23B9" w:rsidP="0044509F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</w:p>
    <w:p w:rsidR="003A23B9" w:rsidRDefault="00CD2824" w:rsidP="003A23B9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="003A23B9">
        <w:rPr>
          <w:rFonts w:hint="cs"/>
          <w:b/>
          <w:bCs/>
          <w:sz w:val="26"/>
          <w:szCs w:val="26"/>
          <w:rtl/>
          <w:lang w:bidi="fa-IR"/>
        </w:rPr>
        <w:t xml:space="preserve">              </w:t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</w:t>
      </w:r>
      <w:r w:rsidR="0044509F"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 w:rsidR="00C34FAF">
        <w:rPr>
          <w:rFonts w:hint="cs"/>
          <w:b/>
          <w:bCs/>
          <w:sz w:val="26"/>
          <w:szCs w:val="26"/>
          <w:rtl/>
          <w:lang w:bidi="fa-IR"/>
        </w:rPr>
        <w:t xml:space="preserve">سالن کنفرانس کتابخانه </w:t>
      </w:r>
    </w:p>
    <w:p w:rsidR="00CD2824" w:rsidRPr="00464764" w:rsidRDefault="00CD2824" w:rsidP="003A23B9">
      <w:pPr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گروه هدف:</w:t>
      </w:r>
      <w:r w:rsidR="00C34FAF">
        <w:rPr>
          <w:rFonts w:hint="cs"/>
          <w:b/>
          <w:bCs/>
          <w:sz w:val="26"/>
          <w:szCs w:val="26"/>
          <w:rtl/>
          <w:lang w:bidi="fa-IR"/>
        </w:rPr>
        <w:t xml:space="preserve">کاراموزان گروه داخلی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</w:p>
    <w:p w:rsidR="00CD2824" w:rsidRDefault="00464764" w:rsidP="003A23B9">
      <w:pPr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ab/>
      </w:r>
      <w:r>
        <w:rPr>
          <w:rFonts w:hint="cs"/>
          <w:b/>
          <w:bCs/>
          <w:sz w:val="26"/>
          <w:szCs w:val="26"/>
          <w:rtl/>
          <w:lang w:bidi="fa-IR"/>
        </w:rPr>
        <w:tab/>
      </w:r>
      <w:r>
        <w:rPr>
          <w:rFonts w:hint="cs"/>
          <w:b/>
          <w:bCs/>
          <w:sz w:val="26"/>
          <w:szCs w:val="26"/>
          <w:rtl/>
          <w:lang w:bidi="fa-IR"/>
        </w:rPr>
        <w:tab/>
        <w:t xml:space="preserve">  </w:t>
      </w:r>
      <w:r w:rsidR="00CD2824" w:rsidRPr="00464764">
        <w:rPr>
          <w:rFonts w:hint="cs"/>
          <w:b/>
          <w:bCs/>
          <w:sz w:val="26"/>
          <w:szCs w:val="26"/>
          <w:rtl/>
          <w:lang w:bidi="fa-IR"/>
        </w:rPr>
        <w:tab/>
      </w:r>
    </w:p>
    <w:p w:rsidR="0044509F" w:rsidRPr="00464764" w:rsidRDefault="0044509F" w:rsidP="0044509F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گروه مدرسين:</w:t>
      </w:r>
      <w:r w:rsidR="00C34FAF">
        <w:rPr>
          <w:rFonts w:hint="cs"/>
          <w:b/>
          <w:bCs/>
          <w:sz w:val="26"/>
          <w:szCs w:val="26"/>
          <w:rtl/>
          <w:lang w:bidi="fa-IR"/>
        </w:rPr>
        <w:t>خانم دکترحجازی</w:t>
      </w:r>
    </w:p>
    <w:p w:rsidR="00CD2824" w:rsidRDefault="00533F5E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A23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Pr="00330067" w:rsidRDefault="00C34FAF" w:rsidP="00366A1F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 xml:space="preserve">آشنایی با علل وتشخیص </w:t>
      </w:r>
      <w:r w:rsidR="00366A1F">
        <w:rPr>
          <w:rFonts w:hint="cs"/>
          <w:b/>
          <w:bCs/>
          <w:sz w:val="26"/>
          <w:szCs w:val="26"/>
          <w:u w:val="single"/>
          <w:rtl/>
          <w:lang w:bidi="fa-IR"/>
        </w:rPr>
        <w:t>افتراقی مبحث کمردرد</w:t>
      </w:r>
    </w:p>
    <w:p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366A1F" w:rsidRDefault="00366A1F" w:rsidP="00E05414">
      <w:pPr>
        <w:spacing w:line="360" w:lineRule="auto"/>
        <w:rPr>
          <w:rFonts w:hint="cs"/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 xml:space="preserve">معاینه فیزیکی و شرح حال </w:t>
      </w:r>
    </w:p>
    <w:p w:rsidR="00366A1F" w:rsidRDefault="00366A1F" w:rsidP="00E05414">
      <w:pPr>
        <w:spacing w:line="360" w:lineRule="auto"/>
        <w:rPr>
          <w:rFonts w:hint="cs"/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 xml:space="preserve">نحوه برخورد با بیمار </w:t>
      </w:r>
    </w:p>
    <w:p w:rsidR="00366A1F" w:rsidRDefault="00366A1F" w:rsidP="00E05414">
      <w:pPr>
        <w:spacing w:line="360" w:lineRule="auto"/>
        <w:rPr>
          <w:rFonts w:hint="cs"/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 xml:space="preserve">مدیریت اولیه بیمار </w:t>
      </w:r>
    </w:p>
    <w:p w:rsidR="00366A1F" w:rsidRDefault="00366A1F" w:rsidP="00E05414">
      <w:pPr>
        <w:spacing w:line="360" w:lineRule="auto"/>
        <w:rPr>
          <w:rFonts w:hint="cs"/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>علل ونشانه های کمردرد</w:t>
      </w:r>
    </w:p>
    <w:p w:rsidR="00366A1F" w:rsidRDefault="00366A1F" w:rsidP="00E05414">
      <w:pPr>
        <w:spacing w:line="360" w:lineRule="auto"/>
        <w:rPr>
          <w:rFonts w:hint="cs"/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>تشخیص انواع کمردرد</w:t>
      </w:r>
    </w:p>
    <w:p w:rsidR="00366A1F" w:rsidRDefault="00366A1F" w:rsidP="00E05414">
      <w:pPr>
        <w:spacing w:line="360" w:lineRule="auto"/>
        <w:rPr>
          <w:rFonts w:hint="cs"/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 xml:space="preserve">تفسیر تست های آزمایشگاهی </w:t>
      </w:r>
    </w:p>
    <w:p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3149CB" w:rsidRPr="003149CB" w:rsidRDefault="003149CB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7"/>
        <w:bidiVisual/>
        <w:tblW w:w="4990" w:type="pct"/>
        <w:tblLook w:val="04A0" w:firstRow="1" w:lastRow="0" w:firstColumn="1" w:lastColumn="0" w:noHBand="0" w:noVBand="1"/>
      </w:tblPr>
      <w:tblGrid>
        <w:gridCol w:w="1001"/>
        <w:gridCol w:w="1315"/>
        <w:gridCol w:w="6140"/>
        <w:gridCol w:w="1754"/>
      </w:tblGrid>
      <w:tr w:rsidR="00855C5D" w:rsidRPr="00330067" w:rsidTr="00E35254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64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007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8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D2824" w:rsidRPr="00330067" w:rsidTr="00E35254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top w:val="double" w:sz="4" w:space="0" w:color="auto"/>
            </w:tcBorders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  <w:tcBorders>
              <w:top w:val="double" w:sz="4" w:space="0" w:color="auto"/>
            </w:tcBorders>
          </w:tcPr>
          <w:p w:rsidR="00366A1F" w:rsidRPr="00330067" w:rsidRDefault="00366A1F" w:rsidP="00366A1F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معاینه فیزیکی و شرح حال گیری</w:t>
            </w:r>
          </w:p>
        </w:tc>
        <w:tc>
          <w:tcPr>
            <w:tcW w:w="859" w:type="pct"/>
            <w:tcBorders>
              <w:top w:val="double" w:sz="4" w:space="0" w:color="auto"/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:rsidTr="00E35254">
        <w:tc>
          <w:tcPr>
            <w:tcW w:w="490" w:type="pct"/>
            <w:tcBorders>
              <w:lef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</w:tcPr>
          <w:p w:rsidR="00CD2824" w:rsidRPr="00330067" w:rsidRDefault="00366A1F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نحوه برخورد با بیمار</w:t>
            </w:r>
          </w:p>
        </w:tc>
        <w:tc>
          <w:tcPr>
            <w:tcW w:w="859" w:type="pct"/>
            <w:tcBorders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:rsidTr="00E35254">
        <w:tc>
          <w:tcPr>
            <w:tcW w:w="490" w:type="pct"/>
            <w:tcBorders>
              <w:lef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</w:tcPr>
          <w:p w:rsidR="00366A1F" w:rsidRPr="00330067" w:rsidRDefault="00366A1F" w:rsidP="00366A1F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نشانه ها و علل کمردرد-تشخیص افتراقی بیمار مبتلا -تفسیر تست های آزمایشگاهی </w:t>
            </w:r>
            <w:bookmarkStart w:id="0" w:name="_GoBack"/>
            <w:bookmarkEnd w:id="0"/>
          </w:p>
        </w:tc>
        <w:tc>
          <w:tcPr>
            <w:tcW w:w="859" w:type="pct"/>
            <w:tcBorders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</w:tbl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2F499F" w:rsidRDefault="002F499F" w:rsidP="00221F48">
      <w:pPr>
        <w:rPr>
          <w:sz w:val="26"/>
          <w:szCs w:val="26"/>
          <w:rtl/>
          <w:lang w:bidi="fa-IR"/>
        </w:rPr>
      </w:pPr>
    </w:p>
    <w:p w:rsidR="003A23B9" w:rsidRDefault="00E35254" w:rsidP="00221F48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سخنرانی</w:t>
      </w:r>
    </w:p>
    <w:p w:rsidR="00E35254" w:rsidRDefault="00E35254" w:rsidP="00221F48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پاورپوینت </w:t>
      </w:r>
    </w:p>
    <w:p w:rsidR="003A23B9" w:rsidRDefault="003A23B9" w:rsidP="00221F48">
      <w:pPr>
        <w:rPr>
          <w:sz w:val="26"/>
          <w:szCs w:val="26"/>
          <w:rtl/>
          <w:lang w:bidi="fa-IR"/>
        </w:rPr>
      </w:pPr>
    </w:p>
    <w:p w:rsidR="003A23B9" w:rsidRPr="00330067" w:rsidRDefault="003A23B9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3A23B9" w:rsidRDefault="00E35254" w:rsidP="00221F48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پیش مطالعه مطالب مورد تدریس </w:t>
      </w:r>
    </w:p>
    <w:p w:rsidR="00E35254" w:rsidRDefault="00E35254" w:rsidP="00221F48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پاسخ به سوالات مطرح شده در حین تدریس</w:t>
      </w:r>
    </w:p>
    <w:p w:rsidR="003A23B9" w:rsidRDefault="003A23B9" w:rsidP="00221F48">
      <w:pPr>
        <w:rPr>
          <w:sz w:val="26"/>
          <w:szCs w:val="26"/>
          <w:rtl/>
          <w:lang w:bidi="fa-IR"/>
        </w:rPr>
      </w:pPr>
    </w:p>
    <w:p w:rsidR="003A23B9" w:rsidRDefault="003A23B9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E35254" w:rsidRDefault="00E35254" w:rsidP="00E35254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امتحان تستی </w:t>
      </w:r>
    </w:p>
    <w:p w:rsidR="00E35254" w:rsidRDefault="00E35254" w:rsidP="00E35254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پرسش وپاسخ </w:t>
      </w:r>
    </w:p>
    <w:p w:rsidR="00E05414" w:rsidRDefault="00E05414" w:rsidP="00221F48">
      <w:pPr>
        <w:rPr>
          <w:sz w:val="26"/>
          <w:szCs w:val="26"/>
          <w:rtl/>
          <w:lang w:bidi="fa-IR"/>
        </w:rPr>
      </w:pPr>
    </w:p>
    <w:p w:rsidR="003A23B9" w:rsidRDefault="003A23B9" w:rsidP="00221F48">
      <w:pPr>
        <w:rPr>
          <w:sz w:val="26"/>
          <w:szCs w:val="26"/>
          <w:rtl/>
          <w:lang w:bidi="fa-IR"/>
        </w:rPr>
      </w:pPr>
    </w:p>
    <w:p w:rsidR="003A23B9" w:rsidRDefault="003A23B9" w:rsidP="00221F48">
      <w:pPr>
        <w:rPr>
          <w:sz w:val="26"/>
          <w:szCs w:val="26"/>
          <w:rtl/>
          <w:lang w:bidi="fa-IR"/>
        </w:rPr>
      </w:pPr>
    </w:p>
    <w:p w:rsidR="003A23B9" w:rsidRDefault="003A23B9" w:rsidP="00221F48">
      <w:pPr>
        <w:rPr>
          <w:sz w:val="26"/>
          <w:szCs w:val="26"/>
          <w:rtl/>
          <w:lang w:bidi="fa-IR"/>
        </w:rPr>
      </w:pPr>
    </w:p>
    <w:p w:rsidR="003A23B9" w:rsidRPr="00D040F3" w:rsidRDefault="003A23B9" w:rsidP="00221F48">
      <w:pPr>
        <w:rPr>
          <w:sz w:val="26"/>
          <w:szCs w:val="26"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4339CA" w:rsidRDefault="004339CA" w:rsidP="00E05414">
      <w:pPr>
        <w:spacing w:line="336" w:lineRule="auto"/>
        <w:jc w:val="center"/>
        <w:rPr>
          <w:b/>
          <w:bCs/>
          <w:sz w:val="26"/>
          <w:szCs w:val="26"/>
          <w:rtl/>
          <w:lang w:bidi="fa-IR"/>
        </w:rPr>
      </w:pPr>
    </w:p>
    <w:p w:rsidR="003A23B9" w:rsidRDefault="00E35254" w:rsidP="00E35254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>هاریسون 2022-سیسیل2020</w:t>
      </w:r>
    </w:p>
    <w:sectPr w:rsidR="003A23B9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69B" w:rsidRDefault="007B369B" w:rsidP="00A54D21">
      <w:r>
        <w:separator/>
      </w:r>
    </w:p>
  </w:endnote>
  <w:endnote w:type="continuationSeparator" w:id="0">
    <w:p w:rsidR="007B369B" w:rsidRDefault="007B369B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A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69B" w:rsidRDefault="007B369B" w:rsidP="00A54D21">
      <w:r>
        <w:separator/>
      </w:r>
    </w:p>
  </w:footnote>
  <w:footnote w:type="continuationSeparator" w:id="0">
    <w:p w:rsidR="007B369B" w:rsidRDefault="007B369B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533F5E" w:rsidP="004339CA">
    <w:pPr>
      <w:pStyle w:val="Header"/>
      <w:tabs>
        <w:tab w:val="center" w:pos="5130"/>
        <w:tab w:val="left" w:pos="643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4339CA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BJM2eg2wAAAAYBAAAPAAAAZHJzL2Rvd25yZXYueG1sTI/NTsMwEITvSLyDtUjcqE1/UAjZ&#10;VAjEFUSBSr258TaJiNdR7Dbh7VlO9LLSaEYz3xbryXfqRENsAyPczgwo4iq4lmuEz4+XmwxUTJad&#10;7QITwg9FWJeXF4XNXRj5nU6bVCsp4ZhbhCalPtc6Vg15G2ehJxbvEAZvk8ih1m6wo5T7Ts+NudPe&#10;tiwLje3pqaHqe3P0CF+vh912ad7qZ7/qxzAZzf5eI15fTY8PoBJN6T8Mf/iCDqUw7cORXVQdwsLI&#10;KwlBrriLbL4CtUdYZgZ0Wehz/PIXAAD//wMAUEsBAi0AFAAGAAgAAAAhALaDOJL+AAAA4QEAABMA&#10;AAAAAAAAAAAAAAAAAAAAAFtDb250ZW50X1R5cGVzXS54bWxQSwECLQAUAAYACAAAACEAOP0h/9YA&#10;AACUAQAACwAAAAAAAAAAAAAAAAAvAQAAX3JlbHMvLnJlbHNQSwECLQAUAAYACAAAACEAPfK3HLwC&#10;AADABQAADgAAAAAAAAAAAAAAAAAuAgAAZHJzL2Uyb0RvYy54bWxQSwECLQAUAAYACAAAACEASTNn&#10;oNsAAAAGAQAADwAAAAAAAAAAAAAAAAAWBQAAZHJzL2Rvd25yZXYueG1sUEsFBgAAAAAEAAQA8wAA&#10;AB4GAAAAAA==&#10;" filled="f" stroked="f">
              <v:textbox>
                <w:txbxContent>
                  <w:p w:rsidR="004339CA" w:rsidRPr="004002CB" w:rsidRDefault="004339CA" w:rsidP="004339CA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9CA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6515100" cy="314325"/>
          <wp:effectExtent l="19050" t="0" r="0" b="0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39CA" w:rsidRDefault="004339CA" w:rsidP="004339CA">
    <w:pPr>
      <w:pStyle w:val="Header"/>
      <w:jc w:val="center"/>
    </w:pPr>
    <w:r>
      <w:rPr>
        <w:noProof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5763B"/>
    <w:rsid w:val="0009288C"/>
    <w:rsid w:val="001A116F"/>
    <w:rsid w:val="001F73C0"/>
    <w:rsid w:val="00221F48"/>
    <w:rsid w:val="002E16B9"/>
    <w:rsid w:val="002F499F"/>
    <w:rsid w:val="002F71D5"/>
    <w:rsid w:val="00312F78"/>
    <w:rsid w:val="003149CB"/>
    <w:rsid w:val="0032709D"/>
    <w:rsid w:val="00366A1F"/>
    <w:rsid w:val="003831C5"/>
    <w:rsid w:val="003A23B9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73EAF"/>
    <w:rsid w:val="006B5BBD"/>
    <w:rsid w:val="006D4955"/>
    <w:rsid w:val="006D774E"/>
    <w:rsid w:val="006E5337"/>
    <w:rsid w:val="006E7F30"/>
    <w:rsid w:val="00721187"/>
    <w:rsid w:val="00733CFD"/>
    <w:rsid w:val="00777446"/>
    <w:rsid w:val="007B369B"/>
    <w:rsid w:val="007D79E6"/>
    <w:rsid w:val="007E13EF"/>
    <w:rsid w:val="00825BCB"/>
    <w:rsid w:val="00855C5D"/>
    <w:rsid w:val="00872DA5"/>
    <w:rsid w:val="008F1559"/>
    <w:rsid w:val="00925A01"/>
    <w:rsid w:val="00965D54"/>
    <w:rsid w:val="009909DD"/>
    <w:rsid w:val="009B3891"/>
    <w:rsid w:val="009B7649"/>
    <w:rsid w:val="00A54D21"/>
    <w:rsid w:val="00A65FEC"/>
    <w:rsid w:val="00AA0482"/>
    <w:rsid w:val="00AA3317"/>
    <w:rsid w:val="00AC3AD1"/>
    <w:rsid w:val="00AC73E9"/>
    <w:rsid w:val="00AF1B3A"/>
    <w:rsid w:val="00B407DD"/>
    <w:rsid w:val="00B721A0"/>
    <w:rsid w:val="00B80274"/>
    <w:rsid w:val="00BA6F62"/>
    <w:rsid w:val="00BC2492"/>
    <w:rsid w:val="00BC35FC"/>
    <w:rsid w:val="00BE0B5F"/>
    <w:rsid w:val="00C002AB"/>
    <w:rsid w:val="00C01AD0"/>
    <w:rsid w:val="00C34FAF"/>
    <w:rsid w:val="00CD2824"/>
    <w:rsid w:val="00CE5720"/>
    <w:rsid w:val="00D040F3"/>
    <w:rsid w:val="00E05414"/>
    <w:rsid w:val="00E13631"/>
    <w:rsid w:val="00E35254"/>
    <w:rsid w:val="00E5783A"/>
    <w:rsid w:val="00F05A42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97282"/>
  <w15:docId w15:val="{09E24BB7-C005-4491-8C29-4B7FF6B2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Elaheh Mahdian Gh</cp:lastModifiedBy>
  <cp:revision>4</cp:revision>
  <cp:lastPrinted>2016-10-25T05:34:00Z</cp:lastPrinted>
  <dcterms:created xsi:type="dcterms:W3CDTF">2023-10-09T06:16:00Z</dcterms:created>
  <dcterms:modified xsi:type="dcterms:W3CDTF">2023-10-10T06:49:00Z</dcterms:modified>
</cp:coreProperties>
</file>