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51"/>
        <w:tblW w:w="8886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757"/>
        <w:gridCol w:w="3734"/>
      </w:tblGrid>
      <w:tr w:rsidR="00826751" w:rsidRPr="00B1615A" w14:paraId="30A2CB87" w14:textId="77777777" w:rsidTr="00C37D7A">
        <w:trPr>
          <w:trHeight w:val="306"/>
        </w:trPr>
        <w:tc>
          <w:tcPr>
            <w:tcW w:w="1276" w:type="dxa"/>
            <w:tcBorders>
              <w:top w:val="thinThickMediumGap" w:sz="24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E53615" w14:textId="77777777" w:rsidR="00826751" w:rsidRPr="00B1615A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B1615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استاد</w:t>
            </w:r>
          </w:p>
        </w:tc>
        <w:tc>
          <w:tcPr>
            <w:tcW w:w="3119" w:type="dxa"/>
            <w:tcBorders>
              <w:top w:val="thinThickMedium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58B033" w14:textId="58CA7B9B" w:rsidR="00826751" w:rsidRPr="00B1615A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615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عنوان</w:t>
            </w:r>
          </w:p>
        </w:tc>
        <w:tc>
          <w:tcPr>
            <w:tcW w:w="757" w:type="dxa"/>
            <w:tcBorders>
              <w:top w:val="thinThickMediumGap" w:sz="24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6C7603" w14:textId="77777777" w:rsidR="00826751" w:rsidRPr="00E306F7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tcBorders>
              <w:top w:val="thinThickMediumGap" w:sz="24" w:space="0" w:color="auto"/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7DF810A0" w14:textId="18FDFC40" w:rsidR="00826751" w:rsidRPr="00B1615A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615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سکشن</w:t>
            </w:r>
          </w:p>
        </w:tc>
      </w:tr>
      <w:tr w:rsidR="00826751" w:rsidRPr="00B1615A" w14:paraId="308C7974" w14:textId="77777777" w:rsidTr="00C37D7A">
        <w:trPr>
          <w:trHeight w:val="191"/>
        </w:trPr>
        <w:tc>
          <w:tcPr>
            <w:tcW w:w="1276" w:type="dxa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3E0BF03B" w14:textId="4984A746" w:rsidR="00826751" w:rsidRPr="0092685E" w:rsidRDefault="009B0108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جاوید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0BEFF5" w14:textId="7CD44C99" w:rsidR="00826751" w:rsidRPr="0092685E" w:rsidRDefault="009B0108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اپروچ به آمبولی ریه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40172C1" w14:textId="6DC36FBD" w:rsidR="00826751" w:rsidRPr="00E306F7" w:rsidRDefault="00826751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 w:val="restart"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5C5F6C8B" w14:textId="77777777" w:rsidR="00627FBB" w:rsidRPr="00097F1E" w:rsidRDefault="00627FBB" w:rsidP="00627FBB">
            <w:pPr>
              <w:spacing w:before="480" w:after="100" w:afterAutospacing="1"/>
              <w:jc w:val="center"/>
              <w:rPr>
                <w:sz w:val="38"/>
                <w:szCs w:val="38"/>
              </w:rPr>
            </w:pPr>
            <w:r w:rsidRPr="00097F1E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ریه</w:t>
            </w:r>
          </w:p>
          <w:p w14:paraId="069C2D8F" w14:textId="621030CB" w:rsidR="00826751" w:rsidRPr="00B1615A" w:rsidRDefault="00826751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826751" w:rsidRPr="00B1615A" w14:paraId="2F35F222" w14:textId="77777777" w:rsidTr="00C37D7A">
        <w:trPr>
          <w:trHeight w:val="142"/>
        </w:trPr>
        <w:tc>
          <w:tcPr>
            <w:tcW w:w="1276" w:type="dxa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181C1AF4" w14:textId="77777777" w:rsidR="00826751" w:rsidRPr="0092685E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68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اميني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2C4E2" w14:textId="77777777" w:rsidR="00826751" w:rsidRPr="0092685E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68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ارتباط پزشک و بيمار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187B517" w14:textId="77777777" w:rsidR="00826751" w:rsidRPr="00E306F7" w:rsidRDefault="00826751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2E3B2CE4" w14:textId="77777777" w:rsidR="00826751" w:rsidRPr="00B1615A" w:rsidRDefault="00826751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826751" w:rsidRPr="00B1615A" w14:paraId="3C937377" w14:textId="77777777" w:rsidTr="00C37D7A">
        <w:trPr>
          <w:trHeight w:val="373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96CAE2" w14:textId="77777777" w:rsidR="00826751" w:rsidRPr="00B1615A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رضائي طلب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F2135A" w14:textId="77777777" w:rsidR="00826751" w:rsidRPr="00B1615A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برخورد و درمان با </w:t>
            </w:r>
            <w:r w:rsidRPr="00B1615A">
              <w:rPr>
                <w:rFonts w:cs="B Nazanin"/>
                <w:b/>
                <w:bCs/>
                <w:sz w:val="20"/>
                <w:szCs w:val="20"/>
                <w:lang w:bidi="fa-IR"/>
              </w:rPr>
              <w:t>CAP</w:t>
            </w: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نسخه نویسی آن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3DD0F9B" w14:textId="28A1B383" w:rsidR="00826751" w:rsidRPr="00E306F7" w:rsidRDefault="00826751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52AC71B8" w14:textId="77777777" w:rsidR="00826751" w:rsidRPr="00B1615A" w:rsidRDefault="00826751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826751" w:rsidRPr="00B1615A" w14:paraId="46974290" w14:textId="77777777" w:rsidTr="00C37D7A">
        <w:trPr>
          <w:trHeight w:val="280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C16AFA" w14:textId="77777777" w:rsidR="00826751" w:rsidRPr="00B1615A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پورصادق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31F55A" w14:textId="06CE5484" w:rsidR="00826751" w:rsidRPr="00B1615A" w:rsidRDefault="00826751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برخورد با هموپتزی و سرفه</w:t>
            </w:r>
          </w:p>
        </w:tc>
        <w:tc>
          <w:tcPr>
            <w:tcW w:w="757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99E5357" w14:textId="539B76C5" w:rsidR="00826751" w:rsidRPr="00E306F7" w:rsidRDefault="00826751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39EFFBAF" w14:textId="77777777" w:rsidR="00826751" w:rsidRPr="00B1615A" w:rsidRDefault="00826751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0C651FCA" w14:textId="77777777" w:rsidTr="00C37D7A">
        <w:trPr>
          <w:trHeight w:val="467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2EA4AD" w14:textId="4B1E5ABF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بهاري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704E66" w14:textId="668C35F0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 اچ پیلوری</w:t>
            </w:r>
            <w:r w:rsidRPr="00B1615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1615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PUD</w:t>
            </w:r>
          </w:p>
        </w:tc>
        <w:tc>
          <w:tcPr>
            <w:tcW w:w="757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7C78D2" w14:textId="381EF816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6F5893BC" w14:textId="77777777" w:rsidR="00627FBB" w:rsidRPr="00097F1E" w:rsidRDefault="00627FBB" w:rsidP="00627FBB">
            <w:pPr>
              <w:bidi/>
              <w:spacing w:before="1080" w:after="100" w:afterAutospacing="1"/>
              <w:jc w:val="center"/>
              <w:rPr>
                <w:rFonts w:cs="B Mitra"/>
                <w:b/>
                <w:bCs/>
                <w:sz w:val="38"/>
                <w:szCs w:val="38"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097F1E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گوارش</w:t>
            </w:r>
          </w:p>
          <w:p w14:paraId="1C33DAFF" w14:textId="3C7F0110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6BE51644" w14:textId="77777777" w:rsidTr="00C37D7A">
        <w:trPr>
          <w:trHeight w:val="275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812FDF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گنجي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164D49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برخورد و درمان اسهال مزمن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B9FCA1A" w14:textId="77777777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7C192673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62C48A9A" w14:textId="77777777" w:rsidTr="00C37D7A">
        <w:trPr>
          <w:trHeight w:val="42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41EB8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فرهودي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B67F7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sz w:val="20"/>
                <w:szCs w:val="20"/>
                <w:rtl/>
                <w:lang w:bidi="fa-IR"/>
              </w:rPr>
              <w:t>نوار قلب-الکتروفيزيولوژي،الکتروکارديوگرام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A803084" w14:textId="172023FC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52D22439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7E4BEADC" w14:textId="77777777" w:rsidTr="00C37D7A">
        <w:trPr>
          <w:trHeight w:val="42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01816" w14:textId="45877210" w:rsidR="00431979" w:rsidRPr="00B1615A" w:rsidRDefault="00221A7B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انوری </w:t>
            </w:r>
            <w:r w:rsidR="004319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8E674" w14:textId="2BB35D98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سندرم روده تحريك پذير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EBD9755" w14:textId="63808579" w:rsidR="00431979" w:rsidRPr="00E306F7" w:rsidRDefault="00221A7B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23/3</w:t>
            </w: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6A634B48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39363AF0" w14:textId="77777777" w:rsidTr="00C37D7A">
        <w:trPr>
          <w:trHeight w:val="446"/>
        </w:trPr>
        <w:tc>
          <w:tcPr>
            <w:tcW w:w="1276" w:type="dxa"/>
            <w:tcBorders>
              <w:top w:val="single" w:sz="4" w:space="0" w:color="auto"/>
              <w:left w:val="thinThick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06255E" w14:textId="782F986A" w:rsidR="00431979" w:rsidRPr="00B1615A" w:rsidRDefault="00221A7B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دكتر باقري حسين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D43E71" w14:textId="3C6B29ED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برخورد با درد شکم</w:t>
            </w:r>
          </w:p>
        </w:tc>
        <w:tc>
          <w:tcPr>
            <w:tcW w:w="757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86C7733" w14:textId="248027B8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0425CD00" w14:textId="77777777" w:rsidR="00431979" w:rsidRPr="00B1615A" w:rsidRDefault="00431979" w:rsidP="00C37D7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31979" w:rsidRPr="00B1615A" w14:paraId="43C0DE8C" w14:textId="77777777" w:rsidTr="00C37D7A">
        <w:trPr>
          <w:trHeight w:val="386"/>
        </w:trPr>
        <w:tc>
          <w:tcPr>
            <w:tcW w:w="1276" w:type="dxa"/>
            <w:tcBorders>
              <w:top w:val="single" w:sz="18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7FDD08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لايق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4F5F8F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تشخیص و درمان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نسخه نويسي</w:t>
            </w: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دیابت در بارداری</w:t>
            </w:r>
          </w:p>
        </w:tc>
        <w:tc>
          <w:tcPr>
            <w:tcW w:w="757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11E145" w14:textId="79D1A5D5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34" w:type="dxa"/>
            <w:vMerge w:val="restart"/>
            <w:tcBorders>
              <w:top w:val="single" w:sz="18" w:space="0" w:color="auto"/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5CFBD255" w14:textId="1895B105" w:rsidR="00431979" w:rsidRPr="00627FBB" w:rsidRDefault="00627FBB" w:rsidP="00627FBB">
            <w:pPr>
              <w:spacing w:before="600" w:after="100" w:afterAutospacing="1" w:line="720" w:lineRule="auto"/>
              <w:jc w:val="center"/>
              <w:rPr>
                <w:sz w:val="38"/>
                <w:szCs w:val="38"/>
                <w:rtl/>
              </w:rPr>
            </w:pPr>
            <w:r w:rsidRPr="00097F1E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غدد</w:t>
            </w:r>
          </w:p>
        </w:tc>
      </w:tr>
      <w:tr w:rsidR="00431979" w:rsidRPr="00B1615A" w14:paraId="7D6D8B0F" w14:textId="77777777" w:rsidTr="00C37D7A">
        <w:trPr>
          <w:trHeight w:val="23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266844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دكتر لايق</w:t>
            </w: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7AD684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 و نسخه نویسی کم کاری و پرکاری تیروئید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844950" w14:textId="4C4A5B90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7DFD6736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38B09A97" w14:textId="77777777" w:rsidTr="00C37D7A">
        <w:trPr>
          <w:trHeight w:val="178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CB5CF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حسني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7ADAD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درمان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برخورد با هیپوگلسیمی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BAE99D7" w14:textId="7AD3C2CD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5450BEB2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6BC3E6D7" w14:textId="77777777" w:rsidTr="00C37D7A">
        <w:trPr>
          <w:trHeight w:val="38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76A38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دكتر حسني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2DE9C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 و نسخه نويسيه هيپر ليپيدمي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C2A83E" w14:textId="28E53E5E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37BD1463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23050C1B" w14:textId="77777777" w:rsidTr="00C37D7A">
        <w:trPr>
          <w:trHeight w:val="491"/>
        </w:trPr>
        <w:tc>
          <w:tcPr>
            <w:tcW w:w="1276" w:type="dxa"/>
            <w:tcBorders>
              <w:top w:val="single" w:sz="4" w:space="0" w:color="auto"/>
              <w:left w:val="thinThick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7BADE1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افخمي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CA809C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نارسايي آدرنال</w:t>
            </w:r>
          </w:p>
        </w:tc>
        <w:tc>
          <w:tcPr>
            <w:tcW w:w="757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7B49B6A" w14:textId="7D96546B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16BB1AEF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2F689411" w14:textId="77777777" w:rsidTr="00C37D7A">
        <w:trPr>
          <w:trHeight w:val="571"/>
        </w:trPr>
        <w:tc>
          <w:tcPr>
            <w:tcW w:w="1276" w:type="dxa"/>
            <w:tcBorders>
              <w:top w:val="single" w:sz="18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AE3404" w14:textId="46A0ED78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صالحي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0E2684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 هیپوکالمی و هایپرکالمی</w:t>
            </w:r>
          </w:p>
        </w:tc>
        <w:tc>
          <w:tcPr>
            <w:tcW w:w="757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2E85E1C" w14:textId="645F30C6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34" w:type="dxa"/>
            <w:vMerge w:val="restart"/>
            <w:tcBorders>
              <w:top w:val="single" w:sz="18" w:space="0" w:color="auto"/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0FE71FAB" w14:textId="77777777" w:rsidR="00627FBB" w:rsidRPr="00097F1E" w:rsidRDefault="00627FBB" w:rsidP="00627FBB">
            <w:pPr>
              <w:spacing w:before="720"/>
              <w:ind w:left="-340" w:firstLine="187"/>
              <w:jc w:val="center"/>
              <w:rPr>
                <w:sz w:val="38"/>
                <w:szCs w:val="38"/>
              </w:rPr>
            </w:pPr>
            <w:r w:rsidRPr="00097F1E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نفرولوژی</w:t>
            </w:r>
          </w:p>
          <w:p w14:paraId="676F2EF0" w14:textId="4B297129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478D9435" w14:textId="77777777" w:rsidTr="00C37D7A">
        <w:trPr>
          <w:trHeight w:val="57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0512B6" w14:textId="220CEA33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65B8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صالحی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ABB559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درمان و تشخیص </w:t>
            </w:r>
            <w:r w:rsidRPr="00B1615A">
              <w:rPr>
                <w:rFonts w:cs="B Nazanin"/>
                <w:b/>
                <w:bCs/>
                <w:sz w:val="20"/>
                <w:szCs w:val="20"/>
                <w:lang w:bidi="fa-IR"/>
              </w:rPr>
              <w:t>UTI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58DA05" w14:textId="77777777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70B0BE9E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58BCD0C6" w14:textId="77777777" w:rsidTr="00C37D7A">
        <w:trPr>
          <w:trHeight w:val="57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B82CF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لطفي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55F29A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بیمار </w:t>
            </w:r>
            <w:r w:rsidRPr="00B1615A">
              <w:rPr>
                <w:rFonts w:cs="B Nazanin"/>
                <w:b/>
                <w:bCs/>
                <w:sz w:val="20"/>
                <w:szCs w:val="20"/>
                <w:lang w:bidi="fa-IR"/>
              </w:rPr>
              <w:t>CKD</w:t>
            </w: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نسخه نویسی آن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A48C8A6" w14:textId="0B317686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654665D0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47A2756D" w14:textId="77777777" w:rsidTr="00C37D7A">
        <w:trPr>
          <w:trHeight w:val="57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A23191" w14:textId="1E2DF66A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دكتر زراعتي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546843" w14:textId="6BBD19BD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1686">
              <w:rPr>
                <w:rFonts w:cs="B Nazanin" w:hint="cs"/>
                <w:sz w:val="24"/>
                <w:szCs w:val="24"/>
                <w:rtl/>
              </w:rPr>
              <w:t>اپروچ به پروتئينوري و هماچوري</w:t>
            </w:r>
          </w:p>
        </w:tc>
        <w:tc>
          <w:tcPr>
            <w:tcW w:w="757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4308AFD" w14:textId="039CAAA8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4550CBAD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37F0423F" w14:textId="77777777" w:rsidTr="00C37D7A">
        <w:trPr>
          <w:trHeight w:val="492"/>
        </w:trPr>
        <w:tc>
          <w:tcPr>
            <w:tcW w:w="1276" w:type="dxa"/>
            <w:tcBorders>
              <w:top w:val="single" w:sz="18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</w:tcPr>
          <w:p w14:paraId="3E7FBEAC" w14:textId="098B85BA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B1686">
              <w:rPr>
                <w:rFonts w:cs="B Nazanin" w:hint="cs"/>
                <w:rtl/>
              </w:rPr>
              <w:t>دكتر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اعظمي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C2B1CA" w14:textId="4D673DDC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1686">
              <w:rPr>
                <w:rFonts w:cs="B Nazanin" w:hint="cs"/>
                <w:rtl/>
              </w:rPr>
              <w:t>ضعف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عضلاني</w:t>
            </w:r>
          </w:p>
        </w:tc>
        <w:tc>
          <w:tcPr>
            <w:tcW w:w="757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92B5C09" w14:textId="2C4B9672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34" w:type="dxa"/>
            <w:vMerge w:val="restart"/>
            <w:tcBorders>
              <w:top w:val="single" w:sz="18" w:space="0" w:color="auto"/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4D81787D" w14:textId="6839557B" w:rsidR="00DF31F0" w:rsidRPr="00097F1E" w:rsidRDefault="00DF31F0" w:rsidP="00DF31F0">
            <w:pPr>
              <w:spacing w:before="360" w:after="100" w:afterAutospacing="1"/>
              <w:jc w:val="center"/>
              <w:rPr>
                <w:sz w:val="38"/>
                <w:szCs w:val="38"/>
              </w:rPr>
            </w:pPr>
            <w:r w:rsidRPr="00097F1E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 xml:space="preserve"> روماتولوژی</w:t>
            </w:r>
          </w:p>
          <w:p w14:paraId="6F76B450" w14:textId="7AF82A40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7FCC950F" w14:textId="77777777" w:rsidTr="00C37D7A">
        <w:trPr>
          <w:trHeight w:val="280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</w:tcPr>
          <w:p w14:paraId="172A34FE" w14:textId="3C2BF192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B1686">
              <w:rPr>
                <w:rFonts w:cs="B Nazanin" w:hint="cs"/>
                <w:rtl/>
              </w:rPr>
              <w:t>دكتر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هاشم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زاده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3FC066" w14:textId="484BE3C1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1686">
              <w:rPr>
                <w:rFonts w:cs="B Nazanin" w:hint="cs"/>
                <w:rtl/>
              </w:rPr>
              <w:t>درمان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نقرس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DC4F7E0" w14:textId="6AD75BB8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786618A6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6958EE6C" w14:textId="77777777" w:rsidTr="00C37D7A">
        <w:trPr>
          <w:trHeight w:val="280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2" w:space="0" w:color="auto"/>
              <w:right w:val="single" w:sz="12" w:space="0" w:color="auto"/>
            </w:tcBorders>
          </w:tcPr>
          <w:p w14:paraId="29392E28" w14:textId="1CFAB2BB" w:rsidR="00431979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B1686">
              <w:rPr>
                <w:rFonts w:cs="B Nazanin" w:hint="cs"/>
                <w:rtl/>
              </w:rPr>
              <w:t>دكتر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عتباتي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C77D2" w14:textId="53CDEE0E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1686">
              <w:rPr>
                <w:rFonts w:cs="B Nazanin" w:hint="cs"/>
                <w:rtl/>
              </w:rPr>
              <w:t>غربالگيري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و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تشخيص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و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درمان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اوستئوپرز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07D6B1D" w14:textId="62E6868C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0682F761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1FADBF3C" w14:textId="77777777" w:rsidTr="00C37D7A">
        <w:trPr>
          <w:trHeight w:val="571"/>
        </w:trPr>
        <w:tc>
          <w:tcPr>
            <w:tcW w:w="1276" w:type="dxa"/>
            <w:tcBorders>
              <w:top w:val="single" w:sz="2" w:space="0" w:color="auto"/>
              <w:left w:val="thinThickMediumGap" w:sz="24" w:space="0" w:color="auto"/>
              <w:bottom w:val="single" w:sz="18" w:space="0" w:color="auto"/>
              <w:right w:val="single" w:sz="12" w:space="0" w:color="auto"/>
            </w:tcBorders>
          </w:tcPr>
          <w:p w14:paraId="667F4AEC" w14:textId="3D13F296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دكتر ميرفيضي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6A1DEB" w14:textId="7154B4E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1686">
              <w:rPr>
                <w:rFonts w:cs="B Nazanin" w:hint="cs"/>
                <w:rtl/>
              </w:rPr>
              <w:t>مونو و پلي آرتريت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حاد</w:t>
            </w:r>
            <w:r w:rsidRPr="009B1686">
              <w:rPr>
                <w:rFonts w:cs="B Nazanin"/>
                <w:rtl/>
              </w:rPr>
              <w:t xml:space="preserve"> </w:t>
            </w:r>
            <w:r w:rsidRPr="009B1686">
              <w:rPr>
                <w:rFonts w:cs="B Nazanin" w:hint="cs"/>
                <w:rtl/>
              </w:rPr>
              <w:t>ومزمن</w:t>
            </w:r>
          </w:p>
        </w:tc>
        <w:tc>
          <w:tcPr>
            <w:tcW w:w="757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E0AA693" w14:textId="40C4877E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09A525F4" w14:textId="77777777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287FF226" w14:textId="77777777" w:rsidTr="00C37D7A">
        <w:trPr>
          <w:trHeight w:val="571"/>
        </w:trPr>
        <w:tc>
          <w:tcPr>
            <w:tcW w:w="1276" w:type="dxa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E201C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الهياري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2BEAB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برخورد با آنمی </w:t>
            </w:r>
            <w:r w:rsidRPr="00B1615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پلی سیتمی</w:t>
            </w:r>
          </w:p>
        </w:tc>
        <w:tc>
          <w:tcPr>
            <w:tcW w:w="757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7098090" w14:textId="4E8ED66C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34" w:type="dxa"/>
            <w:vMerge w:val="restart"/>
            <w:tcBorders>
              <w:top w:val="single" w:sz="18" w:space="0" w:color="auto"/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7A912CF7" w14:textId="77777777" w:rsidR="00DF31F0" w:rsidRPr="00097F1E" w:rsidRDefault="00DF31F0" w:rsidP="00DF31F0">
            <w:pPr>
              <w:spacing w:before="1080" w:after="100" w:afterAutospacing="1"/>
              <w:jc w:val="center"/>
              <w:rPr>
                <w:rFonts w:cs="B Mitra"/>
                <w:b/>
                <w:bCs/>
                <w:sz w:val="38"/>
                <w:szCs w:val="38"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097F1E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هماتولوژی انکولوژی</w:t>
            </w:r>
          </w:p>
          <w:p w14:paraId="6295D101" w14:textId="51587510" w:rsidR="00431979" w:rsidRPr="00B1615A" w:rsidRDefault="00431979" w:rsidP="00C37D7A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431979" w:rsidRPr="00B1615A" w14:paraId="65B20C5B" w14:textId="77777777" w:rsidTr="00C37D7A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96D07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دکترکمندي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87B7D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برخورد با لنفادنوپاتی و ارگانومگالی</w:t>
            </w:r>
          </w:p>
        </w:tc>
        <w:tc>
          <w:tcPr>
            <w:tcW w:w="757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D862AFF" w14:textId="58C4CB6B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7F2C6881" w14:textId="77777777" w:rsidR="00431979" w:rsidRPr="00B1615A" w:rsidRDefault="00431979" w:rsidP="00C37D7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31979" w:rsidRPr="00B1615A" w14:paraId="2E9FE564" w14:textId="77777777" w:rsidTr="00DF31F0">
        <w:trPr>
          <w:trHeight w:val="571"/>
        </w:trPr>
        <w:tc>
          <w:tcPr>
            <w:tcW w:w="1276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90E3AF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صديق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7BAE9B" w14:textId="77777777" w:rsidR="00431979" w:rsidRPr="00B1615A" w:rsidRDefault="00431979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1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 های انکولوژی</w:t>
            </w:r>
          </w:p>
        </w:tc>
        <w:tc>
          <w:tcPr>
            <w:tcW w:w="757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E637DD" w14:textId="10BCAE14" w:rsidR="00431979" w:rsidRPr="00E306F7" w:rsidRDefault="00431979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vMerge/>
            <w:tcBorders>
              <w:left w:val="doub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4CFA0508" w14:textId="77777777" w:rsidR="00431979" w:rsidRPr="00B1615A" w:rsidRDefault="00431979" w:rsidP="00C37D7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27FBB" w:rsidRPr="00B1615A" w14:paraId="45BA488D" w14:textId="77777777" w:rsidTr="00DF31F0">
        <w:trPr>
          <w:trHeight w:val="571"/>
        </w:trPr>
        <w:tc>
          <w:tcPr>
            <w:tcW w:w="1276" w:type="dxa"/>
            <w:tcBorders>
              <w:top w:val="single" w:sz="18" w:space="0" w:color="auto"/>
              <w:left w:val="thinThick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ED472C" w14:textId="24566B2E" w:rsidR="00627FBB" w:rsidRPr="00B1615A" w:rsidRDefault="00627FBB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نبوی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D032C9" w14:textId="4610A429" w:rsidR="00627FBB" w:rsidRPr="00B1615A" w:rsidRDefault="00627FBB" w:rsidP="00C37D7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شوک</w:t>
            </w:r>
          </w:p>
        </w:tc>
        <w:tc>
          <w:tcPr>
            <w:tcW w:w="757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390DA7" w14:textId="77777777" w:rsidR="00627FBB" w:rsidRPr="00E306F7" w:rsidRDefault="00627FBB" w:rsidP="00C37D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F2F2F2" w:themeFill="background1" w:themeFillShade="F2"/>
            <w:vAlign w:val="center"/>
          </w:tcPr>
          <w:p w14:paraId="2DCDA832" w14:textId="1A6FC08B" w:rsidR="00627FBB" w:rsidRPr="00DF31F0" w:rsidRDefault="00DF31F0" w:rsidP="00C37D7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31F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جنرال</w:t>
            </w:r>
          </w:p>
        </w:tc>
      </w:tr>
    </w:tbl>
    <w:p w14:paraId="0D51872B" w14:textId="0C0BE169" w:rsidR="0081043C" w:rsidRPr="0081043C" w:rsidRDefault="0081043C" w:rsidP="00B179C6">
      <w:pPr>
        <w:tabs>
          <w:tab w:val="left" w:pos="1519"/>
        </w:tabs>
        <w:jc w:val="right"/>
        <w:rPr>
          <w:rFonts w:cs="B Nazanin"/>
          <w:sz w:val="26"/>
          <w:szCs w:val="26"/>
          <w:rtl/>
          <w:lang w:bidi="fa-IR"/>
        </w:rPr>
      </w:pPr>
    </w:p>
    <w:sectPr w:rsidR="0081043C" w:rsidRPr="0081043C" w:rsidSect="00643DFE">
      <w:headerReference w:type="default" r:id="rId7"/>
      <w:pgSz w:w="11906" w:h="16838" w:code="9"/>
      <w:pgMar w:top="-114" w:right="1440" w:bottom="360" w:left="1440" w:header="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B05F" w14:textId="77777777" w:rsidR="007B285C" w:rsidRDefault="007B285C" w:rsidP="000A4036">
      <w:pPr>
        <w:spacing w:after="0" w:line="240" w:lineRule="auto"/>
      </w:pPr>
      <w:r>
        <w:separator/>
      </w:r>
    </w:p>
  </w:endnote>
  <w:endnote w:type="continuationSeparator" w:id="0">
    <w:p w14:paraId="2596232B" w14:textId="77777777" w:rsidR="007B285C" w:rsidRDefault="007B285C" w:rsidP="000A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CDF30" w14:textId="77777777" w:rsidR="007B285C" w:rsidRDefault="007B285C" w:rsidP="000A4036">
      <w:pPr>
        <w:spacing w:after="0" w:line="240" w:lineRule="auto"/>
      </w:pPr>
      <w:r>
        <w:separator/>
      </w:r>
    </w:p>
  </w:footnote>
  <w:footnote w:type="continuationSeparator" w:id="0">
    <w:p w14:paraId="524DBB0E" w14:textId="77777777" w:rsidR="007B285C" w:rsidRDefault="007B285C" w:rsidP="000A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B553" w14:textId="64C7030A" w:rsidR="0081043C" w:rsidRPr="00240470" w:rsidRDefault="0081043C" w:rsidP="00B179C6">
    <w:pPr>
      <w:spacing w:after="0"/>
      <w:jc w:val="center"/>
      <w:rPr>
        <w:sz w:val="40"/>
        <w:szCs w:val="40"/>
        <w:rtl/>
        <w:lang w:bidi="fa-IR"/>
      </w:rPr>
    </w:pPr>
  </w:p>
  <w:p w14:paraId="6AA85A0C" w14:textId="70F0E4F3" w:rsidR="005503A6" w:rsidRPr="009C0169" w:rsidRDefault="00B179C6" w:rsidP="00B179C6">
    <w:pPr>
      <w:tabs>
        <w:tab w:val="left" w:pos="495"/>
        <w:tab w:val="center" w:pos="4513"/>
      </w:tabs>
      <w:spacing w:after="0"/>
      <w:rPr>
        <w:rFonts w:cs="B Zar"/>
        <w:b/>
        <w:bCs/>
        <w:sz w:val="31"/>
        <w:szCs w:val="31"/>
        <w:lang w:bidi="fa-IR"/>
      </w:rPr>
    </w:pPr>
    <w:r>
      <w:rPr>
        <w:rFonts w:cs="B Zar"/>
        <w:b/>
        <w:bCs/>
        <w:sz w:val="31"/>
        <w:szCs w:val="31"/>
        <w:rtl/>
        <w:lang w:bidi="fa-IR"/>
      </w:rPr>
      <w:tab/>
    </w:r>
    <w:r>
      <w:rPr>
        <w:rFonts w:cs="B Zar"/>
        <w:b/>
        <w:bCs/>
        <w:sz w:val="31"/>
        <w:szCs w:val="31"/>
        <w:rtl/>
        <w:lang w:bidi="fa-IR"/>
      </w:rPr>
      <w:tab/>
    </w:r>
    <w:r w:rsidR="000A4036" w:rsidRPr="009C0169">
      <w:rPr>
        <w:rFonts w:cs="B Zar" w:hint="cs"/>
        <w:b/>
        <w:bCs/>
        <w:sz w:val="31"/>
        <w:szCs w:val="31"/>
        <w:rtl/>
        <w:lang w:bidi="fa-IR"/>
      </w:rPr>
      <w:t>عناوین کلاس های آموزشی کارورزان گروه داخلی مرکز امام رضا (ع)</w:t>
    </w:r>
  </w:p>
  <w:p w14:paraId="5E763308" w14:textId="583AF56E" w:rsidR="003E3B72" w:rsidRPr="009C0169" w:rsidRDefault="009C0169" w:rsidP="009C0169">
    <w:pPr>
      <w:tabs>
        <w:tab w:val="left" w:pos="6315"/>
      </w:tabs>
      <w:rPr>
        <w:rFonts w:cs="B Zar"/>
        <w:b/>
        <w:bCs/>
        <w:sz w:val="20"/>
        <w:szCs w:val="20"/>
        <w:lang w:bidi="fa-IR"/>
      </w:rPr>
    </w:pPr>
    <w:r>
      <w:rPr>
        <w:rFonts w:cs="B Zar"/>
        <w:b/>
        <w:bCs/>
        <w:sz w:val="24"/>
        <w:szCs w:val="24"/>
        <w:lang w:bidi="fa-IR"/>
      </w:rPr>
      <w:tab/>
    </w:r>
  </w:p>
  <w:p w14:paraId="4FF83128" w14:textId="6E808C50" w:rsidR="005503A6" w:rsidRPr="005503A6" w:rsidRDefault="005503A6" w:rsidP="005503A6">
    <w:pPr>
      <w:jc w:val="center"/>
      <w:rPr>
        <w:rFonts w:cs="B Zar"/>
        <w:b/>
        <w:bCs/>
        <w:sz w:val="2"/>
        <w:szCs w:val="2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6"/>
    <w:rsid w:val="00002BE7"/>
    <w:rsid w:val="00011735"/>
    <w:rsid w:val="000376C2"/>
    <w:rsid w:val="00044CDD"/>
    <w:rsid w:val="000635DC"/>
    <w:rsid w:val="00083E66"/>
    <w:rsid w:val="000931C2"/>
    <w:rsid w:val="00097F1E"/>
    <w:rsid w:val="000A4036"/>
    <w:rsid w:val="000C0B0D"/>
    <w:rsid w:val="00114284"/>
    <w:rsid w:val="0014481D"/>
    <w:rsid w:val="001520CD"/>
    <w:rsid w:val="00182C06"/>
    <w:rsid w:val="00183A56"/>
    <w:rsid w:val="001841BC"/>
    <w:rsid w:val="001A18BE"/>
    <w:rsid w:val="001B26D6"/>
    <w:rsid w:val="001C58E2"/>
    <w:rsid w:val="001D1668"/>
    <w:rsid w:val="001D5CF6"/>
    <w:rsid w:val="002204C6"/>
    <w:rsid w:val="00221A7B"/>
    <w:rsid w:val="00240470"/>
    <w:rsid w:val="00254A44"/>
    <w:rsid w:val="002643AD"/>
    <w:rsid w:val="00265301"/>
    <w:rsid w:val="002708FA"/>
    <w:rsid w:val="00273812"/>
    <w:rsid w:val="00274A99"/>
    <w:rsid w:val="00276E50"/>
    <w:rsid w:val="0028768A"/>
    <w:rsid w:val="002B291C"/>
    <w:rsid w:val="002B7901"/>
    <w:rsid w:val="002C5848"/>
    <w:rsid w:val="002D5744"/>
    <w:rsid w:val="002E3A10"/>
    <w:rsid w:val="002E74EF"/>
    <w:rsid w:val="003037B1"/>
    <w:rsid w:val="00304C24"/>
    <w:rsid w:val="00306C59"/>
    <w:rsid w:val="003126F4"/>
    <w:rsid w:val="00323E45"/>
    <w:rsid w:val="0033282C"/>
    <w:rsid w:val="00335E30"/>
    <w:rsid w:val="003446AB"/>
    <w:rsid w:val="00367E7A"/>
    <w:rsid w:val="00374F78"/>
    <w:rsid w:val="00381D2D"/>
    <w:rsid w:val="003854B8"/>
    <w:rsid w:val="0039396B"/>
    <w:rsid w:val="003D1952"/>
    <w:rsid w:val="003D489F"/>
    <w:rsid w:val="003E2B74"/>
    <w:rsid w:val="003E3B72"/>
    <w:rsid w:val="003E5491"/>
    <w:rsid w:val="00404316"/>
    <w:rsid w:val="00405559"/>
    <w:rsid w:val="00420F6C"/>
    <w:rsid w:val="00425C33"/>
    <w:rsid w:val="00431979"/>
    <w:rsid w:val="0043728D"/>
    <w:rsid w:val="00442170"/>
    <w:rsid w:val="00464BA5"/>
    <w:rsid w:val="004B2EFA"/>
    <w:rsid w:val="004C29EA"/>
    <w:rsid w:val="004D2CEE"/>
    <w:rsid w:val="004F26B0"/>
    <w:rsid w:val="005503A6"/>
    <w:rsid w:val="005817CE"/>
    <w:rsid w:val="00587E27"/>
    <w:rsid w:val="005925AF"/>
    <w:rsid w:val="0059710A"/>
    <w:rsid w:val="005C115C"/>
    <w:rsid w:val="005E19D4"/>
    <w:rsid w:val="00601895"/>
    <w:rsid w:val="006257AE"/>
    <w:rsid w:val="00627FBB"/>
    <w:rsid w:val="00643DFE"/>
    <w:rsid w:val="006801C7"/>
    <w:rsid w:val="006E792A"/>
    <w:rsid w:val="006F109E"/>
    <w:rsid w:val="006F3FD9"/>
    <w:rsid w:val="006F5D80"/>
    <w:rsid w:val="007074CE"/>
    <w:rsid w:val="0071209E"/>
    <w:rsid w:val="00713B03"/>
    <w:rsid w:val="007203B1"/>
    <w:rsid w:val="00741654"/>
    <w:rsid w:val="0074321F"/>
    <w:rsid w:val="007524DE"/>
    <w:rsid w:val="00765B89"/>
    <w:rsid w:val="00782718"/>
    <w:rsid w:val="007922D5"/>
    <w:rsid w:val="00794C2D"/>
    <w:rsid w:val="007B285C"/>
    <w:rsid w:val="007C1D9B"/>
    <w:rsid w:val="007D0AEC"/>
    <w:rsid w:val="007D1A59"/>
    <w:rsid w:val="007E670A"/>
    <w:rsid w:val="00800694"/>
    <w:rsid w:val="0081043C"/>
    <w:rsid w:val="00814056"/>
    <w:rsid w:val="00826751"/>
    <w:rsid w:val="00836AA4"/>
    <w:rsid w:val="00841354"/>
    <w:rsid w:val="0084754F"/>
    <w:rsid w:val="008611FA"/>
    <w:rsid w:val="00863518"/>
    <w:rsid w:val="00877D67"/>
    <w:rsid w:val="0088177D"/>
    <w:rsid w:val="008A7818"/>
    <w:rsid w:val="008C027B"/>
    <w:rsid w:val="0090390B"/>
    <w:rsid w:val="0091345E"/>
    <w:rsid w:val="00916B1A"/>
    <w:rsid w:val="00926614"/>
    <w:rsid w:val="0092685E"/>
    <w:rsid w:val="00930E9C"/>
    <w:rsid w:val="00932667"/>
    <w:rsid w:val="00933B65"/>
    <w:rsid w:val="009763C0"/>
    <w:rsid w:val="009A03DA"/>
    <w:rsid w:val="009A243D"/>
    <w:rsid w:val="009B0108"/>
    <w:rsid w:val="009C0169"/>
    <w:rsid w:val="009E1AA8"/>
    <w:rsid w:val="00A1081D"/>
    <w:rsid w:val="00A2466F"/>
    <w:rsid w:val="00A25B43"/>
    <w:rsid w:val="00A47074"/>
    <w:rsid w:val="00A60620"/>
    <w:rsid w:val="00AD2433"/>
    <w:rsid w:val="00B1615A"/>
    <w:rsid w:val="00B179C6"/>
    <w:rsid w:val="00B26B84"/>
    <w:rsid w:val="00B378AD"/>
    <w:rsid w:val="00B43E92"/>
    <w:rsid w:val="00B62510"/>
    <w:rsid w:val="00B64D3E"/>
    <w:rsid w:val="00BF21A5"/>
    <w:rsid w:val="00C16701"/>
    <w:rsid w:val="00C238F6"/>
    <w:rsid w:val="00C37D7A"/>
    <w:rsid w:val="00C765F9"/>
    <w:rsid w:val="00C81AC7"/>
    <w:rsid w:val="00C90D10"/>
    <w:rsid w:val="00CB0E9F"/>
    <w:rsid w:val="00CB452A"/>
    <w:rsid w:val="00CE5EC2"/>
    <w:rsid w:val="00D02402"/>
    <w:rsid w:val="00D17BCF"/>
    <w:rsid w:val="00D607A8"/>
    <w:rsid w:val="00D655F5"/>
    <w:rsid w:val="00D70348"/>
    <w:rsid w:val="00D73B7C"/>
    <w:rsid w:val="00D75AB8"/>
    <w:rsid w:val="00D8137E"/>
    <w:rsid w:val="00D871E4"/>
    <w:rsid w:val="00D93727"/>
    <w:rsid w:val="00D969E1"/>
    <w:rsid w:val="00DC0121"/>
    <w:rsid w:val="00DD24F2"/>
    <w:rsid w:val="00DF31F0"/>
    <w:rsid w:val="00E231D2"/>
    <w:rsid w:val="00E306F7"/>
    <w:rsid w:val="00E45D28"/>
    <w:rsid w:val="00E64207"/>
    <w:rsid w:val="00E7166D"/>
    <w:rsid w:val="00E94E8E"/>
    <w:rsid w:val="00EE245C"/>
    <w:rsid w:val="00EE640B"/>
    <w:rsid w:val="00F03194"/>
    <w:rsid w:val="00F03A54"/>
    <w:rsid w:val="00F04644"/>
    <w:rsid w:val="00F1725E"/>
    <w:rsid w:val="00F203C9"/>
    <w:rsid w:val="00F352C7"/>
    <w:rsid w:val="00F52A21"/>
    <w:rsid w:val="00F60784"/>
    <w:rsid w:val="00F80709"/>
    <w:rsid w:val="00FE61AA"/>
    <w:rsid w:val="00FF36C1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1FB3E3B"/>
  <w15:chartTrackingRefBased/>
  <w15:docId w15:val="{A9202391-49AB-4571-91FC-7CC57DB6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36"/>
  </w:style>
  <w:style w:type="paragraph" w:styleId="Footer">
    <w:name w:val="footer"/>
    <w:basedOn w:val="Normal"/>
    <w:link w:val="FooterChar"/>
    <w:uiPriority w:val="99"/>
    <w:unhideWhenUsed/>
    <w:rsid w:val="000A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36"/>
  </w:style>
  <w:style w:type="table" w:styleId="TableGrid">
    <w:name w:val="Table Grid"/>
    <w:basedOn w:val="TableNormal"/>
    <w:uiPriority w:val="39"/>
    <w:rsid w:val="000A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9268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C508-17DE-4093-97C9-873530B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soodabe ng</dc:creator>
  <cp:keywords/>
  <dc:description/>
  <cp:lastModifiedBy>Farzaneh Allahverdi</cp:lastModifiedBy>
  <cp:revision>2</cp:revision>
  <cp:lastPrinted>2024-01-13T03:56:00Z</cp:lastPrinted>
  <dcterms:created xsi:type="dcterms:W3CDTF">2024-08-28T06:55:00Z</dcterms:created>
  <dcterms:modified xsi:type="dcterms:W3CDTF">2024-08-28T06:55:00Z</dcterms:modified>
</cp:coreProperties>
</file>